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</w:rPr>
      </w:pPr>
      <w:r w:rsidRPr="00715621">
        <w:rPr>
          <w:rFonts w:ascii="Times New Roman" w:hAnsi="Times New Roman" w:cs="Times New Roman"/>
          <w:b/>
          <w:bCs/>
        </w:rPr>
        <w:t xml:space="preserve">Негосударственное образовательное </w:t>
      </w:r>
      <w:r w:rsidR="000C2C58">
        <w:rPr>
          <w:rFonts w:ascii="Times New Roman" w:hAnsi="Times New Roman" w:cs="Times New Roman"/>
          <w:b/>
          <w:bCs/>
        </w:rPr>
        <w:t xml:space="preserve">частное </w:t>
      </w:r>
      <w:r w:rsidRPr="00715621">
        <w:rPr>
          <w:rFonts w:ascii="Times New Roman" w:hAnsi="Times New Roman" w:cs="Times New Roman"/>
          <w:b/>
          <w:bCs/>
        </w:rPr>
        <w:t xml:space="preserve">учреждение высшего образования </w:t>
      </w:r>
    </w:p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621">
        <w:rPr>
          <w:rFonts w:ascii="Times New Roman" w:hAnsi="Times New Roman" w:cs="Times New Roman"/>
          <w:b/>
          <w:bCs/>
          <w:sz w:val="28"/>
          <w:szCs w:val="28"/>
        </w:rPr>
        <w:t>МОСКОВСКИЙ ФИНАНСОВО-ПРОМЫШЛЕННЫЙ УНИВЕРСИТЕТ «Синергия»</w:t>
      </w:r>
    </w:p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</w:rPr>
      </w:pPr>
    </w:p>
    <w:p w:rsidR="00715621" w:rsidRPr="00715621" w:rsidRDefault="00EE1B97" w:rsidP="0071562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</w:t>
      </w:r>
      <w:r w:rsidR="00E97E55">
        <w:rPr>
          <w:rFonts w:ascii="Times New Roman" w:hAnsi="Times New Roman" w:cs="Times New Roman"/>
          <w:sz w:val="44"/>
          <w:szCs w:val="44"/>
        </w:rPr>
        <w:t>онтрольно-курсовое задание</w:t>
      </w:r>
    </w:p>
    <w:p w:rsidR="00715621" w:rsidRPr="00715621" w:rsidRDefault="00715621" w:rsidP="0071562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1610"/>
      </w:tblGrid>
      <w:tr w:rsidR="00715621" w:rsidRPr="00715621" w:rsidTr="008407BC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код</w:t>
            </w:r>
          </w:p>
        </w:tc>
      </w:tr>
      <w:tr w:rsidR="00715621" w:rsidRPr="00715621" w:rsidTr="008407BC"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621">
              <w:rPr>
                <w:rFonts w:ascii="Times New Roman" w:hAnsi="Times New Roman" w:cs="Times New Roman"/>
                <w:sz w:val="24"/>
                <w:szCs w:val="24"/>
              </w:rPr>
              <w:t xml:space="preserve">201__г.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8407BC">
        <w:tc>
          <w:tcPr>
            <w:tcW w:w="53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8407BC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 xml:space="preserve"> Дисциплина</w:t>
            </w:r>
          </w:p>
        </w:tc>
      </w:tr>
      <w:tr w:rsidR="00715621" w:rsidRPr="00715621" w:rsidTr="008407BC">
        <w:trPr>
          <w:trHeight w:val="643"/>
        </w:trPr>
        <w:tc>
          <w:tcPr>
            <w:tcW w:w="85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21" w:rsidRPr="00715621" w:rsidRDefault="000D1D2B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Оптимизация бизнес-процессов</w:t>
            </w:r>
          </w:p>
        </w:tc>
      </w:tr>
      <w:tr w:rsidR="00715621" w:rsidRPr="00715621" w:rsidTr="008407BC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8407BC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 xml:space="preserve">Программа </w:t>
            </w:r>
          </w:p>
        </w:tc>
      </w:tr>
      <w:tr w:rsidR="00715621" w:rsidRPr="00715621" w:rsidTr="008407BC">
        <w:tc>
          <w:tcPr>
            <w:tcW w:w="85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621">
              <w:rPr>
                <w:rFonts w:ascii="Times New Roman" w:hAnsi="Times New Roman" w:cs="Times New Roman"/>
                <w:b/>
                <w:sz w:val="28"/>
                <w:szCs w:val="28"/>
              </w:rPr>
              <w:t>МВА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621">
              <w:rPr>
                <w:rFonts w:ascii="Times New Roman" w:hAnsi="Times New Roman" w:cs="Times New Roman"/>
                <w:b/>
                <w:sz w:val="28"/>
                <w:szCs w:val="28"/>
              </w:rPr>
              <w:t>(дистанционная форма обучения)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5621" w:rsidRPr="00715621" w:rsidRDefault="00715621" w:rsidP="007156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715621" w:rsidRPr="00715621" w:rsidTr="008407B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15621">
              <w:rPr>
                <w:rFonts w:ascii="Times New Roman" w:hAnsi="Times New Roman" w:cs="Times New Roman"/>
                <w:b/>
              </w:rPr>
              <w:t>ОТЗЫВ ПРЕПОДАВАТЕЛЯ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Положительные стороны работы:</w:t>
            </w: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Недостатки работы:</w:t>
            </w: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Оценка ________баллов</w:t>
            </w: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  <w:r w:rsidRPr="00715621">
              <w:rPr>
                <w:rFonts w:ascii="Times New Roman" w:hAnsi="Times New Roman" w:cs="Times New Roman"/>
              </w:rPr>
              <w:t>Преподаватель _____________________________________________</w:t>
            </w:r>
          </w:p>
          <w:p w:rsidR="00715621" w:rsidRPr="00715621" w:rsidRDefault="00715621" w:rsidP="0071562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15621" w:rsidRPr="00715621" w:rsidTr="008407BC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21" w:rsidRPr="00715621" w:rsidRDefault="00715621" w:rsidP="00715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5621" w:rsidRPr="00715621" w:rsidRDefault="00715621" w:rsidP="007156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5621" w:rsidRPr="00715621" w:rsidRDefault="00715621" w:rsidP="0071562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621">
        <w:rPr>
          <w:rFonts w:ascii="Times New Roman" w:hAnsi="Times New Roman" w:cs="Times New Roman"/>
          <w:b/>
          <w:sz w:val="24"/>
          <w:szCs w:val="24"/>
          <w:u w:val="single"/>
        </w:rPr>
        <w:t>ФИО, группа ДО-</w:t>
      </w:r>
    </w:p>
    <w:p w:rsidR="00715621" w:rsidRPr="00715621" w:rsidRDefault="00715621" w:rsidP="007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621">
        <w:rPr>
          <w:rFonts w:ascii="Times New Roman" w:hAnsi="Times New Roman" w:cs="Times New Roman"/>
          <w:b/>
          <w:sz w:val="28"/>
          <w:szCs w:val="28"/>
        </w:rPr>
        <w:lastRenderedPageBreak/>
        <w:t>Описание задания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E60">
        <w:rPr>
          <w:rFonts w:ascii="Times New Roman" w:hAnsi="Times New Roman" w:cs="Times New Roman"/>
          <w:sz w:val="24"/>
          <w:szCs w:val="24"/>
        </w:rPr>
        <w:t>Выполните задания, используя материалы видео-</w:t>
      </w:r>
      <w:r w:rsidR="00F25D3C">
        <w:rPr>
          <w:rFonts w:ascii="Times New Roman" w:hAnsi="Times New Roman" w:cs="Times New Roman"/>
          <w:sz w:val="24"/>
          <w:szCs w:val="24"/>
        </w:rPr>
        <w:t>лекций</w:t>
      </w:r>
      <w:r w:rsidRPr="00814E60">
        <w:rPr>
          <w:rFonts w:ascii="Times New Roman" w:hAnsi="Times New Roman" w:cs="Times New Roman"/>
          <w:sz w:val="24"/>
          <w:szCs w:val="24"/>
        </w:rPr>
        <w:t>, прилагаемые к ним вложения</w:t>
      </w:r>
      <w:r w:rsidR="007F639C" w:rsidRPr="00814E60">
        <w:rPr>
          <w:rFonts w:ascii="Times New Roman" w:hAnsi="Times New Roman" w:cs="Times New Roman"/>
          <w:sz w:val="24"/>
          <w:szCs w:val="24"/>
        </w:rPr>
        <w:t xml:space="preserve"> (таблицы, статьи, презентации)</w:t>
      </w:r>
      <w:r w:rsidRPr="00814E60">
        <w:rPr>
          <w:rFonts w:ascii="Times New Roman" w:hAnsi="Times New Roman" w:cs="Times New Roman"/>
          <w:sz w:val="24"/>
          <w:szCs w:val="24"/>
        </w:rPr>
        <w:t>, документацию и опыт Вашей компании.</w:t>
      </w:r>
      <w:r w:rsidRPr="0071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621">
        <w:rPr>
          <w:rFonts w:ascii="Times New Roman" w:hAnsi="Times New Roman" w:cs="Times New Roman"/>
          <w:sz w:val="24"/>
          <w:szCs w:val="24"/>
        </w:rPr>
        <w:t>Максимальное количество баллов за выполнение всех заданий – 100</w:t>
      </w:r>
      <w:r w:rsidR="00860A35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715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621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баллов за задания: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№1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751501" w:rsidRPr="006E17E5">
        <w:rPr>
          <w:rFonts w:ascii="Times New Roman" w:hAnsi="Times New Roman" w:cs="Times New Roman"/>
          <w:sz w:val="24"/>
          <w:szCs w:val="24"/>
        </w:rPr>
        <w:t>5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№2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860A35" w:rsidRPr="006E17E5">
        <w:rPr>
          <w:rFonts w:ascii="Times New Roman" w:hAnsi="Times New Roman" w:cs="Times New Roman"/>
          <w:sz w:val="24"/>
          <w:szCs w:val="24"/>
        </w:rPr>
        <w:t>5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№3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A42E9D" w:rsidRPr="006E17E5">
        <w:rPr>
          <w:rFonts w:ascii="Times New Roman" w:hAnsi="Times New Roman" w:cs="Times New Roman"/>
          <w:sz w:val="24"/>
          <w:szCs w:val="24"/>
        </w:rPr>
        <w:t>10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№4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6E17E5" w:rsidRPr="006E17E5">
        <w:rPr>
          <w:rFonts w:ascii="Times New Roman" w:hAnsi="Times New Roman" w:cs="Times New Roman"/>
          <w:sz w:val="24"/>
          <w:szCs w:val="24"/>
        </w:rPr>
        <w:t>10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№5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AE6919" w:rsidRPr="006E17E5">
        <w:rPr>
          <w:rFonts w:ascii="Times New Roman" w:hAnsi="Times New Roman" w:cs="Times New Roman"/>
          <w:sz w:val="24"/>
          <w:szCs w:val="24"/>
        </w:rPr>
        <w:t>1</w:t>
      </w:r>
      <w:r w:rsidR="006E17E5" w:rsidRPr="006E17E5">
        <w:rPr>
          <w:rFonts w:ascii="Times New Roman" w:hAnsi="Times New Roman" w:cs="Times New Roman"/>
          <w:sz w:val="24"/>
          <w:szCs w:val="24"/>
        </w:rPr>
        <w:t>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№6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860A35" w:rsidRPr="006E17E5">
        <w:rPr>
          <w:rFonts w:ascii="Times New Roman" w:hAnsi="Times New Roman" w:cs="Times New Roman"/>
          <w:sz w:val="24"/>
          <w:szCs w:val="24"/>
        </w:rPr>
        <w:t>10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№7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="00A42E9D"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AE6919" w:rsidRPr="006E17E5">
        <w:rPr>
          <w:rFonts w:ascii="Times New Roman" w:hAnsi="Times New Roman" w:cs="Times New Roman"/>
          <w:sz w:val="24"/>
          <w:szCs w:val="24"/>
        </w:rPr>
        <w:t>1</w:t>
      </w:r>
      <w:r w:rsidR="006E17E5" w:rsidRPr="006E17E5">
        <w:rPr>
          <w:rFonts w:ascii="Times New Roman" w:hAnsi="Times New Roman" w:cs="Times New Roman"/>
          <w:sz w:val="24"/>
          <w:szCs w:val="24"/>
        </w:rPr>
        <w:t>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6E17E5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№8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6E17E5" w:rsidRPr="006E17E5">
        <w:rPr>
          <w:rFonts w:ascii="Times New Roman" w:hAnsi="Times New Roman" w:cs="Times New Roman"/>
          <w:sz w:val="24"/>
          <w:szCs w:val="24"/>
        </w:rPr>
        <w:t>20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7E5">
        <w:rPr>
          <w:rFonts w:ascii="Times New Roman" w:hAnsi="Times New Roman" w:cs="Times New Roman"/>
          <w:sz w:val="24"/>
          <w:szCs w:val="24"/>
        </w:rPr>
        <w:t xml:space="preserve">Задания к теме №9 </w:t>
      </w:r>
      <w:r w:rsidR="008804FB">
        <w:rPr>
          <w:rFonts w:ascii="Times New Roman" w:hAnsi="Times New Roman" w:cs="Times New Roman"/>
          <w:sz w:val="24"/>
          <w:szCs w:val="24"/>
        </w:rPr>
        <w:t>–</w:t>
      </w:r>
      <w:r w:rsidRPr="006E17E5">
        <w:rPr>
          <w:rFonts w:ascii="Times New Roman" w:hAnsi="Times New Roman" w:cs="Times New Roman"/>
          <w:sz w:val="24"/>
          <w:szCs w:val="24"/>
        </w:rPr>
        <w:t xml:space="preserve"> </w:t>
      </w:r>
      <w:r w:rsidR="006E17E5" w:rsidRPr="006E17E5">
        <w:rPr>
          <w:rFonts w:ascii="Times New Roman" w:hAnsi="Times New Roman" w:cs="Times New Roman"/>
          <w:sz w:val="24"/>
          <w:szCs w:val="24"/>
        </w:rPr>
        <w:t>20</w:t>
      </w:r>
      <w:r w:rsidR="008804FB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621" w:rsidRPr="00715621" w:rsidRDefault="00715621" w:rsidP="0071562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621">
        <w:rPr>
          <w:rFonts w:ascii="Times New Roman" w:hAnsi="Times New Roman" w:cs="Times New Roman"/>
          <w:b/>
          <w:i/>
          <w:sz w:val="24"/>
          <w:szCs w:val="24"/>
        </w:rPr>
        <w:t>Сдаваемый на проверку файл должен иметь следующее название</w:t>
      </w:r>
      <w:bookmarkStart w:id="0" w:name="_GoBack"/>
      <w:bookmarkEnd w:id="0"/>
      <w:r w:rsidRPr="0071562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15621" w:rsidRPr="00715621" w:rsidRDefault="00715621" w:rsidP="0071562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621">
        <w:rPr>
          <w:rFonts w:ascii="Times New Roman" w:hAnsi="Times New Roman" w:cs="Times New Roman"/>
          <w:i/>
          <w:sz w:val="24"/>
          <w:szCs w:val="24"/>
        </w:rPr>
        <w:t>ККЗ_</w:t>
      </w:r>
      <w:r w:rsidR="00331600">
        <w:rPr>
          <w:rFonts w:ascii="Times New Roman" w:hAnsi="Times New Roman" w:cs="Times New Roman"/>
          <w:i/>
          <w:sz w:val="24"/>
          <w:szCs w:val="24"/>
        </w:rPr>
        <w:t>ОБП</w:t>
      </w:r>
      <w:r w:rsidRPr="00715621">
        <w:rPr>
          <w:rFonts w:ascii="Times New Roman" w:hAnsi="Times New Roman" w:cs="Times New Roman"/>
          <w:i/>
          <w:sz w:val="24"/>
          <w:szCs w:val="24"/>
        </w:rPr>
        <w:t>_ФамилияИО_номер группы.</w:t>
      </w:r>
    </w:p>
    <w:p w:rsidR="00715621" w:rsidRPr="00EA1B42" w:rsidRDefault="00715621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A1B42" w:rsidRPr="00EA1B42" w:rsidRDefault="00EA1B42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49E8" w:rsidRPr="00EA1B42" w:rsidRDefault="006749E8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1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Управление бизнес-процессами</w:t>
      </w:r>
    </w:p>
    <w:p w:rsidR="00FA6234" w:rsidRPr="00EA1B42" w:rsidRDefault="00FA6234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9E8" w:rsidRPr="006749E8" w:rsidRDefault="006749E8" w:rsidP="00FA62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перечень проблем/вызовов функциональный структуры управления</w:t>
      </w:r>
      <w:r w:rsidR="00A7666B" w:rsidRPr="00A76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49E8" w:rsidRPr="0002063F" w:rsidRDefault="006749E8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9E8" w:rsidRPr="00E97E55" w:rsidRDefault="006749E8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2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Определение бизнес-процесса</w:t>
      </w:r>
    </w:p>
    <w:p w:rsidR="00FA6234" w:rsidRPr="00E97E55" w:rsidRDefault="00FA6234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9E8" w:rsidRPr="00EA1B42" w:rsidRDefault="007F4D96" w:rsidP="000E48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Текстом кратко о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пишите бизнес-процесс в котором Вы участвуете. Постройте для него цикл непрерывного совершенствования</w:t>
      </w: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виде таблицы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Для удобства выполнения задания используйте таблицу </w:t>
      </w:r>
      <w:r w:rsidR="004D7921" w:rsidRP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Excel</w:t>
      </w:r>
      <w:r w:rsidR="004D7921" w:rsidRP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D7921" w:rsidRP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Приложения 1 </w:t>
      </w:r>
      <w:r w:rsidR="004D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видеоуроку по теме 2</w:t>
      </w:r>
      <w:r w:rsidR="00AD2F77"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Пример вы</w:t>
      </w:r>
      <w:r w:rsidR="00A9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полнения задания представлен в Т</w:t>
      </w:r>
      <w:r w:rsidRPr="00020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аблице 1</w:t>
      </w:r>
      <w:r w:rsidR="00FA6234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Скопировать таблицу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Excel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данную рабочую тетрадь или вставить скриншоты выполненного задания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4D96" w:rsidRPr="0002063F" w:rsidRDefault="007F4D96" w:rsidP="000206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4D96" w:rsidRPr="0002063F" w:rsidRDefault="007F4D96" w:rsidP="00547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color w:val="000000"/>
          <w:sz w:val="24"/>
          <w:szCs w:val="24"/>
        </w:rPr>
        <w:t xml:space="preserve">Таблица 1 - </w:t>
      </w:r>
      <w:r w:rsidRPr="0002063F">
        <w:rPr>
          <w:rFonts w:ascii="Times New Roman" w:hAnsi="Times New Roman" w:cs="Times New Roman"/>
          <w:sz w:val="24"/>
          <w:szCs w:val="24"/>
        </w:rPr>
        <w:t>Пример выполнения задания для процесса стратегического планирования</w:t>
      </w:r>
    </w:p>
    <w:tbl>
      <w:tblPr>
        <w:tblW w:w="937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2598"/>
        <w:gridCol w:w="3289"/>
      </w:tblGrid>
      <w:tr w:rsidR="007F4D96" w:rsidRPr="0002063F" w:rsidTr="00B466C2">
        <w:trPr>
          <w:trHeight w:val="300"/>
        </w:trPr>
        <w:tc>
          <w:tcPr>
            <w:tcW w:w="9370" w:type="dxa"/>
            <w:gridSpan w:val="3"/>
            <w:shd w:val="clear" w:color="000000" w:fill="BCD6EE"/>
            <w:noWrap/>
            <w:vAlign w:val="center"/>
            <w:hideMark/>
          </w:tcPr>
          <w:p w:rsidR="007F4D96" w:rsidRPr="00AD2F77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совершенствованию процесса:</w:t>
            </w:r>
          </w:p>
        </w:tc>
      </w:tr>
      <w:tr w:rsidR="007F4D96" w:rsidRPr="0002063F" w:rsidTr="007F4D96">
        <w:trPr>
          <w:trHeight w:val="300"/>
        </w:trPr>
        <w:tc>
          <w:tcPr>
            <w:tcW w:w="9370" w:type="dxa"/>
            <w:gridSpan w:val="3"/>
            <w:shd w:val="clear" w:color="auto" w:fill="auto"/>
            <w:noWrap/>
            <w:vAlign w:val="center"/>
            <w:hideMark/>
          </w:tcPr>
          <w:tbl>
            <w:tblPr>
              <w:tblW w:w="1783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37"/>
            </w:tblGrid>
            <w:tr w:rsidR="007F4D96" w:rsidRPr="00FA6234" w:rsidTr="007F4D96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 Улучшить точность прогнозов</w:t>
                  </w:r>
                </w:p>
              </w:tc>
            </w:tr>
            <w:tr w:rsidR="007F4D96" w:rsidRPr="00FA6234" w:rsidTr="007F4D96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 Сократить сроки прохождения документов у лиц, принимающих решений</w:t>
                  </w:r>
                </w:p>
              </w:tc>
            </w:tr>
            <w:tr w:rsidR="007F4D96" w:rsidRPr="00FA6234" w:rsidTr="007F4D96">
              <w:trPr>
                <w:trHeight w:val="300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3. Совершенствовать систему управленческого учета</w:t>
                  </w:r>
                </w:p>
              </w:tc>
            </w:tr>
            <w:tr w:rsidR="007F4D96" w:rsidRPr="00FA6234" w:rsidTr="007F4D96">
              <w:trPr>
                <w:trHeight w:val="315"/>
              </w:trPr>
              <w:tc>
                <w:tcPr>
                  <w:tcW w:w="19700" w:type="dxa"/>
                  <w:tcBorders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7F4D96" w:rsidRPr="00FA6234" w:rsidRDefault="007F4D96" w:rsidP="00020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A62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4. Связать систему показателей исполнения стратегии с системами мотивации труда топ-менеджмента</w:t>
                  </w:r>
                </w:p>
              </w:tc>
            </w:tr>
          </w:tbl>
          <w:p w:rsidR="007F4D96" w:rsidRPr="0002063F" w:rsidRDefault="007F4D96" w:rsidP="000206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000000" w:fill="BCD6EE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Внедрение подходов к совершенствованию</w:t>
            </w:r>
          </w:p>
        </w:tc>
        <w:tc>
          <w:tcPr>
            <w:tcW w:w="2552" w:type="dxa"/>
            <w:shd w:val="clear" w:color="000000" w:fill="BCD6EE"/>
            <w:vAlign w:val="center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Процесс стратегического планирования</w:t>
            </w:r>
          </w:p>
        </w:tc>
        <w:tc>
          <w:tcPr>
            <w:tcW w:w="3260" w:type="dxa"/>
            <w:shd w:val="clear" w:color="000000" w:fill="BCD6EE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Анализ процесса (показатели)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а) Повысить квалификацию персонала отделов планирования (обучение).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внешней среды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Точность прогнозов показателей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Внедрить новый инструментарий по прогнозированию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SWOT-анализ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Полнота и степень определенния угроз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а) Обучить топ-менеджмент основам стратегического планирования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корпоративной стратегии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подготовки стратегии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автоматизировать систему </w:t>
            </w: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документооборота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Подготовка стратегий </w:t>
            </w: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функциональных вертикалей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Своевременность подготовки </w:t>
            </w: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стратегий Функциональных вертикалей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в) внедрить инструментарий, позволяющий отслеживать дерево целей</w:t>
            </w:r>
          </w:p>
        </w:tc>
        <w:tc>
          <w:tcPr>
            <w:tcW w:w="2552" w:type="dxa"/>
            <w:vAlign w:val="center"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бюджетов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Своевременность подготовки бюджетов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перевести процесс согласования целей в онлайн режим.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Точность прогнозных показателей бюджетов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а) Автоматизировать систему формирования управленческой отчетности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Полнота исполнения стратегических целей</w:t>
            </w: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Пересмотреть алгоритм составления бюджетов.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а) автоматизировать систему поручений, связав с целями.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4D96" w:rsidRPr="0002063F" w:rsidTr="00B657D5">
        <w:trPr>
          <w:trHeight w:val="300"/>
        </w:trPr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7F4D96" w:rsidRPr="00FA6234" w:rsidRDefault="007F4D96" w:rsidP="0002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6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ввести полноту исполнения стратегии и степень достижения KPI в систему мотивации менеджмета</w:t>
            </w:r>
          </w:p>
        </w:tc>
        <w:tc>
          <w:tcPr>
            <w:tcW w:w="2552" w:type="dxa"/>
            <w:vAlign w:val="bottom"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7F4D96" w:rsidRPr="00FA6234" w:rsidRDefault="007F4D96" w:rsidP="0002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916B0E" w:rsidRPr="0002063F" w:rsidRDefault="00916B0E" w:rsidP="0002063F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6135E" w:rsidRPr="00FA6234" w:rsidRDefault="00CD2253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3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Карта бизнес-процессов</w:t>
      </w:r>
    </w:p>
    <w:p w:rsidR="006A74C3" w:rsidRPr="0002063F" w:rsidRDefault="006A74C3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253" w:rsidRPr="00A97CEF" w:rsidRDefault="00376AAD" w:rsidP="000C69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Для выполнения задания использовать 13-ти-процессную референтную (эталонную) модель</w:t>
      </w:r>
      <w:r w:rsidRPr="00A97CEF">
        <w:rPr>
          <w:rFonts w:ascii="Times New Roman" w:hAnsi="Times New Roman" w:cs="Times New Roman"/>
          <w:sz w:val="24"/>
          <w:szCs w:val="24"/>
        </w:rPr>
        <w:t xml:space="preserve">, </w:t>
      </w:r>
      <w:r w:rsidRPr="0002063F">
        <w:rPr>
          <w:rFonts w:ascii="Times New Roman" w:hAnsi="Times New Roman" w:cs="Times New Roman"/>
          <w:sz w:val="24"/>
          <w:szCs w:val="24"/>
        </w:rPr>
        <w:t>представленную в Приложении</w:t>
      </w:r>
      <w:r w:rsidR="000E48CA">
        <w:rPr>
          <w:rFonts w:ascii="Times New Roman" w:hAnsi="Times New Roman" w:cs="Times New Roman"/>
          <w:sz w:val="24"/>
          <w:szCs w:val="24"/>
        </w:rPr>
        <w:t xml:space="preserve"> 2</w:t>
      </w:r>
      <w:r w:rsidR="000C69B0">
        <w:rPr>
          <w:rFonts w:ascii="Times New Roman" w:hAnsi="Times New Roman" w:cs="Times New Roman"/>
          <w:sz w:val="24"/>
          <w:szCs w:val="24"/>
        </w:rPr>
        <w:t xml:space="preserve"> к видеоуроку по теме 3</w:t>
      </w:r>
      <w:r w:rsidRPr="00A97CEF">
        <w:rPr>
          <w:rFonts w:ascii="Times New Roman" w:hAnsi="Times New Roman" w:cs="Times New Roman"/>
          <w:sz w:val="24"/>
          <w:szCs w:val="24"/>
        </w:rPr>
        <w:t>.</w:t>
      </w:r>
      <w:r w:rsidR="00A97CEF">
        <w:rPr>
          <w:rFonts w:ascii="Times New Roman" w:hAnsi="Times New Roman" w:cs="Times New Roman"/>
          <w:sz w:val="24"/>
          <w:szCs w:val="24"/>
        </w:rPr>
        <w:t xml:space="preserve"> </w:t>
      </w:r>
      <w:r w:rsidR="00CD2253" w:rsidRPr="00A97CEF">
        <w:rPr>
          <w:rFonts w:ascii="Times New Roman" w:hAnsi="Times New Roman" w:cs="Times New Roman"/>
          <w:sz w:val="24"/>
          <w:szCs w:val="24"/>
        </w:rPr>
        <w:t xml:space="preserve">Построить </w:t>
      </w:r>
      <w:r w:rsidR="007869A1" w:rsidRPr="00A97CEF">
        <w:rPr>
          <w:rFonts w:ascii="Times New Roman" w:hAnsi="Times New Roman" w:cs="Times New Roman"/>
          <w:sz w:val="24"/>
          <w:szCs w:val="24"/>
        </w:rPr>
        <w:t>модель</w:t>
      </w:r>
      <w:r w:rsidR="00CD2253" w:rsidRPr="00A97CEF">
        <w:rPr>
          <w:rFonts w:ascii="Times New Roman" w:hAnsi="Times New Roman" w:cs="Times New Roman"/>
          <w:sz w:val="24"/>
          <w:szCs w:val="24"/>
        </w:rPr>
        <w:t xml:space="preserve"> процессов верхнего уровня Вашей компании</w:t>
      </w:r>
      <w:r w:rsidR="00A97CEF">
        <w:rPr>
          <w:rFonts w:ascii="Times New Roman" w:hAnsi="Times New Roman" w:cs="Times New Roman"/>
          <w:sz w:val="24"/>
          <w:szCs w:val="24"/>
        </w:rPr>
        <w:t>, заполнив Т</w:t>
      </w:r>
      <w:r w:rsidR="007869A1" w:rsidRPr="00A97CEF">
        <w:rPr>
          <w:rFonts w:ascii="Times New Roman" w:hAnsi="Times New Roman" w:cs="Times New Roman"/>
          <w:sz w:val="24"/>
          <w:szCs w:val="24"/>
        </w:rPr>
        <w:t>аблицу</w:t>
      </w:r>
      <w:r w:rsidR="00A97CEF">
        <w:rPr>
          <w:rFonts w:ascii="Times New Roman" w:hAnsi="Times New Roman" w:cs="Times New Roman"/>
          <w:sz w:val="24"/>
          <w:szCs w:val="24"/>
        </w:rPr>
        <w:t xml:space="preserve"> 2</w:t>
      </w:r>
      <w:r w:rsidRPr="00A97CEF">
        <w:rPr>
          <w:rFonts w:ascii="Times New Roman" w:hAnsi="Times New Roman" w:cs="Times New Roman"/>
          <w:sz w:val="24"/>
          <w:szCs w:val="24"/>
        </w:rPr>
        <w:t>.</w:t>
      </w:r>
    </w:p>
    <w:p w:rsidR="00CD2253" w:rsidRPr="00547E89" w:rsidRDefault="00376AAD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(</w:t>
      </w:r>
      <w:r w:rsidR="006749E8" w:rsidRPr="0002063F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2063F">
        <w:rPr>
          <w:rFonts w:ascii="Times New Roman" w:hAnsi="Times New Roman" w:cs="Times New Roman"/>
          <w:sz w:val="24"/>
          <w:szCs w:val="24"/>
        </w:rPr>
        <w:t>)</w:t>
      </w:r>
      <w:r w:rsidR="006749E8" w:rsidRPr="00547E89">
        <w:rPr>
          <w:rFonts w:ascii="Times New Roman" w:hAnsi="Times New Roman" w:cs="Times New Roman"/>
          <w:sz w:val="24"/>
          <w:szCs w:val="24"/>
        </w:rPr>
        <w:t>.</w:t>
      </w:r>
    </w:p>
    <w:p w:rsidR="004D6160" w:rsidRPr="0002063F" w:rsidRDefault="004D6160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1F" w:rsidRPr="0002063F" w:rsidRDefault="00F2341F" w:rsidP="0002063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Таблица</w:t>
      </w:r>
      <w:r w:rsidR="00547E89">
        <w:rPr>
          <w:rFonts w:ascii="Times New Roman" w:hAnsi="Times New Roman" w:cs="Times New Roman"/>
          <w:sz w:val="24"/>
          <w:szCs w:val="24"/>
        </w:rPr>
        <w:t xml:space="preserve"> 2</w:t>
      </w:r>
      <w:r w:rsidRPr="0002063F">
        <w:rPr>
          <w:rFonts w:ascii="Times New Roman" w:hAnsi="Times New Roman" w:cs="Times New Roman"/>
          <w:sz w:val="24"/>
          <w:szCs w:val="24"/>
        </w:rPr>
        <w:t xml:space="preserve"> – Процессы верхнего уровня компании «…» (своё название)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3084"/>
      </w:tblGrid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Процессы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Управленческие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-…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Процессы развития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B36655">
              <w:rPr>
                <w:rFonts w:ascii="Times New Roman" w:hAnsi="Times New Roman" w:cs="Times New Roman"/>
                <w:szCs w:val="24"/>
                <w:lang w:val="en-US"/>
              </w:rPr>
              <w:t>…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Основные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 …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Обеспечивающие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69A1" w:rsidRPr="00B36655" w:rsidTr="003A4106">
        <w:tc>
          <w:tcPr>
            <w:tcW w:w="6379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</w:t>
            </w:r>
          </w:p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B36655">
              <w:rPr>
                <w:rFonts w:ascii="Times New Roman" w:hAnsi="Times New Roman" w:cs="Times New Roman"/>
                <w:szCs w:val="24"/>
              </w:rPr>
              <w:t>- …</w:t>
            </w:r>
          </w:p>
        </w:tc>
        <w:tc>
          <w:tcPr>
            <w:tcW w:w="3084" w:type="dxa"/>
          </w:tcPr>
          <w:p w:rsidR="007869A1" w:rsidRPr="00B36655" w:rsidRDefault="007869A1" w:rsidP="0002063F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869A1" w:rsidRPr="0002063F" w:rsidRDefault="007869A1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9A1" w:rsidRPr="0002063F" w:rsidRDefault="00E24320" w:rsidP="000206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Выбрать 3 процесса, которые нужно оптимизировать.  Обосновать свой выбор.</w:t>
      </w:r>
    </w:p>
    <w:p w:rsidR="00E24320" w:rsidRPr="0002063F" w:rsidRDefault="00E24320" w:rsidP="000206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842" w:rsidRPr="00E97E55" w:rsidRDefault="00737842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4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Описание бизнес-процессов</w:t>
      </w:r>
    </w:p>
    <w:p w:rsidR="006A74C3" w:rsidRPr="00E97E55" w:rsidRDefault="006A74C3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Опишите бизнес-процесс «набор персонала» </w:t>
      </w:r>
      <w:r w:rsidR="00FD3A6B" w:rsidRPr="0002063F">
        <w:rPr>
          <w:rFonts w:ascii="Times New Roman" w:hAnsi="Times New Roman" w:cs="Times New Roman"/>
          <w:sz w:val="24"/>
          <w:szCs w:val="24"/>
        </w:rPr>
        <w:t>в трёх формах: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1) текстовой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2) табличной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3) графической</w:t>
      </w:r>
    </w:p>
    <w:p w:rsidR="00FD3A6B" w:rsidRPr="0002063F" w:rsidRDefault="00FD3A6B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A6B" w:rsidRPr="0002063F" w:rsidRDefault="00FD3A6B" w:rsidP="000206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063F">
        <w:rPr>
          <w:rFonts w:ascii="Times New Roman" w:hAnsi="Times New Roman" w:cs="Times New Roman"/>
          <w:i/>
          <w:sz w:val="24"/>
          <w:szCs w:val="24"/>
        </w:rPr>
        <w:t>Методические указания: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1) Текстовая форма</w:t>
      </w:r>
      <w:r w:rsidR="00FA6234">
        <w:rPr>
          <w:rFonts w:ascii="Times New Roman" w:hAnsi="Times New Roman" w:cs="Times New Roman"/>
          <w:sz w:val="24"/>
          <w:szCs w:val="24"/>
        </w:rPr>
        <w:t>:</w:t>
      </w:r>
    </w:p>
    <w:p w:rsidR="00FD3A6B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 текст должен быть структурирован таким образом: кто делает? – что делает?;</w:t>
      </w:r>
    </w:p>
    <w:p w:rsidR="00704F91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 первый и последний этапы данного бизнес-</w:t>
      </w:r>
      <w:r w:rsidR="00647C54" w:rsidRPr="0002063F">
        <w:rPr>
          <w:rFonts w:ascii="Times New Roman" w:hAnsi="Times New Roman" w:cs="Times New Roman"/>
          <w:sz w:val="24"/>
          <w:szCs w:val="24"/>
        </w:rPr>
        <w:t>процесса: -</w:t>
      </w:r>
      <w:r w:rsidR="002D6248">
        <w:rPr>
          <w:rFonts w:ascii="Times New Roman" w:hAnsi="Times New Roman" w:cs="Times New Roman"/>
          <w:sz w:val="24"/>
          <w:szCs w:val="24"/>
        </w:rPr>
        <w:t xml:space="preserve"> </w:t>
      </w:r>
      <w:r w:rsidR="00704F91" w:rsidRPr="0002063F">
        <w:rPr>
          <w:rFonts w:ascii="Times New Roman" w:hAnsi="Times New Roman" w:cs="Times New Roman"/>
          <w:sz w:val="24"/>
          <w:szCs w:val="24"/>
        </w:rPr>
        <w:t>определение потребностей</w:t>
      </w:r>
      <w:r w:rsidRPr="0002063F">
        <w:rPr>
          <w:rFonts w:ascii="Times New Roman" w:hAnsi="Times New Roman" w:cs="Times New Roman"/>
          <w:sz w:val="24"/>
          <w:szCs w:val="24"/>
        </w:rPr>
        <w:t>; -</w:t>
      </w:r>
      <w:r w:rsidR="00704F91" w:rsidRPr="0002063F">
        <w:rPr>
          <w:rFonts w:ascii="Times New Roman" w:hAnsi="Times New Roman" w:cs="Times New Roman"/>
          <w:sz w:val="24"/>
          <w:szCs w:val="24"/>
        </w:rPr>
        <w:t>выход сотрудника на работу</w:t>
      </w:r>
      <w:r w:rsidRPr="0002063F">
        <w:rPr>
          <w:rFonts w:ascii="Times New Roman" w:hAnsi="Times New Roman" w:cs="Times New Roman"/>
          <w:sz w:val="24"/>
          <w:szCs w:val="24"/>
        </w:rPr>
        <w:t>.</w:t>
      </w:r>
    </w:p>
    <w:p w:rsidR="006A74C3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4F91" w:rsidRPr="0002063F" w:rsidRDefault="00FD3A6B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2) Т</w:t>
      </w:r>
      <w:r w:rsidR="00704F91" w:rsidRPr="0002063F">
        <w:rPr>
          <w:rFonts w:ascii="Times New Roman" w:hAnsi="Times New Roman" w:cs="Times New Roman"/>
          <w:sz w:val="24"/>
          <w:szCs w:val="24"/>
        </w:rPr>
        <w:t>абличн</w:t>
      </w:r>
      <w:r w:rsidRPr="0002063F">
        <w:rPr>
          <w:rFonts w:ascii="Times New Roman" w:hAnsi="Times New Roman" w:cs="Times New Roman"/>
          <w:sz w:val="24"/>
          <w:szCs w:val="24"/>
        </w:rPr>
        <w:t>ая форма</w:t>
      </w:r>
      <w:r w:rsidR="00FA6234">
        <w:rPr>
          <w:rFonts w:ascii="Times New Roman" w:hAnsi="Times New Roman" w:cs="Times New Roman"/>
          <w:sz w:val="24"/>
          <w:szCs w:val="24"/>
        </w:rPr>
        <w:t>:</w:t>
      </w:r>
    </w:p>
    <w:p w:rsidR="00C1657A" w:rsidRPr="00715621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Заполнить таблицу</w:t>
      </w:r>
      <w:r w:rsidR="00547E89">
        <w:rPr>
          <w:rFonts w:ascii="Times New Roman" w:hAnsi="Times New Roman" w:cs="Times New Roman"/>
          <w:sz w:val="24"/>
          <w:szCs w:val="24"/>
        </w:rPr>
        <w:t xml:space="preserve"> 3</w:t>
      </w:r>
      <w:r w:rsidR="00547E89" w:rsidRPr="00715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E89" w:rsidRPr="00715621" w:rsidRDefault="00547E89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657A" w:rsidRPr="0002063F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47E89">
        <w:rPr>
          <w:rFonts w:ascii="Times New Roman" w:hAnsi="Times New Roman" w:cs="Times New Roman"/>
          <w:sz w:val="24"/>
          <w:szCs w:val="24"/>
        </w:rPr>
        <w:t xml:space="preserve">3 </w:t>
      </w:r>
      <w:r w:rsidRPr="0002063F">
        <w:rPr>
          <w:rFonts w:ascii="Times New Roman" w:hAnsi="Times New Roman" w:cs="Times New Roman"/>
          <w:sz w:val="24"/>
          <w:szCs w:val="24"/>
        </w:rPr>
        <w:t>– описание бизнес-процесса «набор персонала»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000"/>
        <w:gridCol w:w="2393"/>
        <w:gridCol w:w="2393"/>
        <w:gridCol w:w="2144"/>
      </w:tblGrid>
      <w:tr w:rsidR="00704F91" w:rsidRPr="0002063F" w:rsidTr="00FA6234">
        <w:tc>
          <w:tcPr>
            <w:tcW w:w="2000" w:type="dxa"/>
            <w:vAlign w:val="center"/>
          </w:tcPr>
          <w:p w:rsidR="00704F91" w:rsidRPr="0002063F" w:rsidRDefault="00704F91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3F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393" w:type="dxa"/>
            <w:vAlign w:val="center"/>
          </w:tcPr>
          <w:p w:rsidR="00704F91" w:rsidRPr="0002063F" w:rsidRDefault="00704F91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3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393" w:type="dxa"/>
            <w:vAlign w:val="center"/>
          </w:tcPr>
          <w:p w:rsidR="00704F91" w:rsidRPr="0002063F" w:rsidRDefault="00704F91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3F">
              <w:rPr>
                <w:rFonts w:ascii="Times New Roman" w:hAnsi="Times New Roman" w:cs="Times New Roman"/>
                <w:sz w:val="24"/>
                <w:szCs w:val="24"/>
              </w:rPr>
              <w:t>входы</w:t>
            </w:r>
          </w:p>
        </w:tc>
        <w:tc>
          <w:tcPr>
            <w:tcW w:w="2144" w:type="dxa"/>
            <w:vAlign w:val="center"/>
          </w:tcPr>
          <w:p w:rsidR="00704F91" w:rsidRPr="0002063F" w:rsidRDefault="00704F91" w:rsidP="0054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3F">
              <w:rPr>
                <w:rFonts w:ascii="Times New Roman" w:hAnsi="Times New Roman" w:cs="Times New Roman"/>
                <w:sz w:val="24"/>
                <w:szCs w:val="24"/>
              </w:rPr>
              <w:t>выходы</w:t>
            </w:r>
          </w:p>
        </w:tc>
      </w:tr>
      <w:tr w:rsidR="00704F91" w:rsidRPr="0002063F" w:rsidTr="00FA6234">
        <w:tc>
          <w:tcPr>
            <w:tcW w:w="2000" w:type="dxa"/>
          </w:tcPr>
          <w:p w:rsidR="00704F91" w:rsidRPr="0002063F" w:rsidRDefault="00704F9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4F91" w:rsidRPr="0002063F" w:rsidRDefault="00704F9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4F91" w:rsidRPr="0002063F" w:rsidRDefault="00704F9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04F91" w:rsidRPr="0002063F" w:rsidRDefault="00704F91" w:rsidP="0002063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4C3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1657A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3) </w:t>
      </w:r>
      <w:r w:rsidR="00C1657A" w:rsidRPr="0002063F">
        <w:rPr>
          <w:rFonts w:ascii="Times New Roman" w:hAnsi="Times New Roman" w:cs="Times New Roman"/>
          <w:sz w:val="24"/>
          <w:szCs w:val="24"/>
        </w:rPr>
        <w:t>Графическая</w:t>
      </w:r>
      <w:r w:rsidRPr="0002063F">
        <w:rPr>
          <w:rFonts w:ascii="Times New Roman" w:hAnsi="Times New Roman" w:cs="Times New Roman"/>
          <w:sz w:val="24"/>
          <w:szCs w:val="24"/>
        </w:rPr>
        <w:t xml:space="preserve"> форма</w:t>
      </w:r>
      <w:r w:rsidR="00FA6234">
        <w:rPr>
          <w:rFonts w:ascii="Times New Roman" w:hAnsi="Times New Roman" w:cs="Times New Roman"/>
          <w:sz w:val="24"/>
          <w:szCs w:val="24"/>
        </w:rPr>
        <w:t>:</w:t>
      </w:r>
    </w:p>
    <w:p w:rsidR="008534CB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8534CB">
        <w:rPr>
          <w:rFonts w:ascii="Times New Roman" w:hAnsi="Times New Roman" w:cs="Times New Roman"/>
          <w:sz w:val="24"/>
          <w:szCs w:val="24"/>
        </w:rPr>
        <w:t>программы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Visio</w:t>
      </w:r>
      <w:r w:rsidRPr="0002063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Aris</w:t>
      </w:r>
      <w:r w:rsidRPr="0002063F">
        <w:rPr>
          <w:rFonts w:ascii="Times New Roman" w:hAnsi="Times New Roman" w:cs="Times New Roman"/>
          <w:sz w:val="24"/>
          <w:szCs w:val="24"/>
        </w:rPr>
        <w:t xml:space="preserve"> </w:t>
      </w:r>
      <w:r w:rsidRPr="0002063F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F27FA1" w:rsidRPr="0002063F">
        <w:rPr>
          <w:rFonts w:ascii="Times New Roman" w:hAnsi="Times New Roman" w:cs="Times New Roman"/>
          <w:sz w:val="24"/>
          <w:szCs w:val="24"/>
        </w:rPr>
        <w:t>.</w:t>
      </w:r>
    </w:p>
    <w:p w:rsidR="00704F91" w:rsidRPr="0002063F" w:rsidRDefault="00841FB6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1FB6">
        <w:rPr>
          <w:rFonts w:ascii="Times New Roman" w:hAnsi="Times New Roman" w:cs="Times New Roman"/>
          <w:sz w:val="24"/>
          <w:szCs w:val="24"/>
        </w:rPr>
        <w:t xml:space="preserve"> </w:t>
      </w:r>
      <w:r w:rsidR="006A74C3" w:rsidRPr="0002063F">
        <w:rPr>
          <w:rFonts w:ascii="Times New Roman" w:hAnsi="Times New Roman" w:cs="Times New Roman"/>
          <w:sz w:val="24"/>
          <w:szCs w:val="24"/>
        </w:rPr>
        <w:t>В построении бизнес-процессов и</w:t>
      </w:r>
      <w:r w:rsidR="00704F91" w:rsidRPr="0002063F">
        <w:rPr>
          <w:rFonts w:ascii="Times New Roman" w:hAnsi="Times New Roman" w:cs="Times New Roman"/>
          <w:sz w:val="24"/>
          <w:szCs w:val="24"/>
        </w:rPr>
        <w:t>спользовать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704F91" w:rsidRPr="0002063F">
        <w:rPr>
          <w:rFonts w:ascii="Times New Roman" w:hAnsi="Times New Roman" w:cs="Times New Roman"/>
          <w:sz w:val="24"/>
          <w:szCs w:val="24"/>
        </w:rPr>
        <w:t xml:space="preserve"> объекты</w:t>
      </w:r>
      <w:r w:rsidR="00C1657A" w:rsidRPr="0002063F">
        <w:rPr>
          <w:rFonts w:ascii="Times New Roman" w:hAnsi="Times New Roman" w:cs="Times New Roman"/>
          <w:sz w:val="24"/>
          <w:szCs w:val="24"/>
        </w:rPr>
        <w:t>:</w:t>
      </w:r>
    </w:p>
    <w:p w:rsidR="00C1657A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А) 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Для </w:t>
      </w:r>
      <w:r w:rsidRPr="0002063F">
        <w:rPr>
          <w:rFonts w:ascii="Times New Roman" w:hAnsi="Times New Roman" w:cs="Times New Roman"/>
          <w:sz w:val="24"/>
          <w:szCs w:val="24"/>
        </w:rPr>
        <w:t>табличной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 и текстовой</w:t>
      </w:r>
      <w:r w:rsidRPr="0002063F">
        <w:rPr>
          <w:rFonts w:ascii="Times New Roman" w:hAnsi="Times New Roman" w:cs="Times New Roman"/>
          <w:sz w:val="24"/>
          <w:szCs w:val="24"/>
        </w:rPr>
        <w:t xml:space="preserve"> форм:</w:t>
      </w: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-функция</w:t>
      </w:r>
      <w:r w:rsidR="00C1657A" w:rsidRPr="0002063F">
        <w:rPr>
          <w:rFonts w:ascii="Times New Roman" w:hAnsi="Times New Roman" w:cs="Times New Roman"/>
          <w:sz w:val="24"/>
          <w:szCs w:val="24"/>
        </w:rPr>
        <w:t>;</w:t>
      </w: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-действие</w:t>
      </w:r>
      <w:r w:rsidR="00C1657A" w:rsidRPr="0002063F">
        <w:rPr>
          <w:rFonts w:ascii="Times New Roman" w:hAnsi="Times New Roman" w:cs="Times New Roman"/>
          <w:sz w:val="24"/>
          <w:szCs w:val="24"/>
        </w:rPr>
        <w:t>;</w:t>
      </w:r>
    </w:p>
    <w:p w:rsidR="006A74C3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-исполнитель;</w:t>
      </w:r>
    </w:p>
    <w:p w:rsidR="00704F91" w:rsidRPr="0002063F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-входящий документ;</w:t>
      </w:r>
    </w:p>
    <w:p w:rsidR="00C1657A" w:rsidRPr="0002063F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-исходящий документ;</w:t>
      </w:r>
    </w:p>
    <w:p w:rsidR="00704F91" w:rsidRPr="0002063F" w:rsidRDefault="00704F91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-время исполнения функции</w:t>
      </w:r>
      <w:r w:rsidR="00C1657A" w:rsidRPr="0002063F">
        <w:rPr>
          <w:rFonts w:ascii="Times New Roman" w:hAnsi="Times New Roman" w:cs="Times New Roman"/>
          <w:sz w:val="24"/>
          <w:szCs w:val="24"/>
        </w:rPr>
        <w:t>;</w:t>
      </w:r>
    </w:p>
    <w:p w:rsidR="00704F91" w:rsidRPr="0002063F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 xml:space="preserve">Б) </w:t>
      </w:r>
      <w:r w:rsidR="00704F91" w:rsidRPr="0002063F">
        <w:rPr>
          <w:rFonts w:ascii="Times New Roman" w:hAnsi="Times New Roman" w:cs="Times New Roman"/>
          <w:sz w:val="24"/>
          <w:szCs w:val="24"/>
        </w:rPr>
        <w:t xml:space="preserve">Для графической </w:t>
      </w:r>
      <w:r w:rsidRPr="0002063F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C1657A" w:rsidRPr="0002063F">
        <w:rPr>
          <w:rFonts w:ascii="Times New Roman" w:hAnsi="Times New Roman" w:cs="Times New Roman"/>
          <w:sz w:val="24"/>
          <w:szCs w:val="24"/>
        </w:rPr>
        <w:t xml:space="preserve">добавляем объекты: </w:t>
      </w:r>
      <w:r w:rsidR="00704F91" w:rsidRPr="0002063F">
        <w:rPr>
          <w:rFonts w:ascii="Times New Roman" w:hAnsi="Times New Roman" w:cs="Times New Roman"/>
          <w:sz w:val="24"/>
          <w:szCs w:val="24"/>
        </w:rPr>
        <w:t>событие и логический оператор</w:t>
      </w:r>
      <w:r w:rsidRPr="0002063F">
        <w:rPr>
          <w:rFonts w:ascii="Times New Roman" w:hAnsi="Times New Roman" w:cs="Times New Roman"/>
          <w:sz w:val="24"/>
          <w:szCs w:val="24"/>
        </w:rPr>
        <w:t>.</w:t>
      </w:r>
    </w:p>
    <w:p w:rsidR="00704F91" w:rsidRPr="00FA6234" w:rsidRDefault="00C1657A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Примеры событий: наступило 5-е сентября, получена заявка, договор согласован, договор не согласован</w:t>
      </w:r>
      <w:r w:rsidR="00FA6234" w:rsidRPr="00FA6234">
        <w:rPr>
          <w:rFonts w:ascii="Times New Roman" w:hAnsi="Times New Roman" w:cs="Times New Roman"/>
          <w:sz w:val="24"/>
          <w:szCs w:val="24"/>
        </w:rPr>
        <w:t>.</w:t>
      </w:r>
    </w:p>
    <w:p w:rsidR="00704F91" w:rsidRPr="00C56E22" w:rsidRDefault="006A74C3" w:rsidP="000206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063F">
        <w:rPr>
          <w:rFonts w:ascii="Times New Roman" w:hAnsi="Times New Roman" w:cs="Times New Roman"/>
          <w:sz w:val="24"/>
          <w:szCs w:val="24"/>
        </w:rPr>
        <w:t>Логические операторы – «и»</w:t>
      </w:r>
      <w:r w:rsidRPr="00C56E22">
        <w:rPr>
          <w:rFonts w:ascii="Times New Roman" w:hAnsi="Times New Roman" w:cs="Times New Roman"/>
          <w:sz w:val="24"/>
          <w:szCs w:val="24"/>
        </w:rPr>
        <w:t>,</w:t>
      </w:r>
      <w:r w:rsidRPr="0002063F">
        <w:rPr>
          <w:rFonts w:ascii="Times New Roman" w:hAnsi="Times New Roman" w:cs="Times New Roman"/>
          <w:sz w:val="24"/>
          <w:szCs w:val="24"/>
        </w:rPr>
        <w:t xml:space="preserve"> «или»</w:t>
      </w:r>
      <w:r w:rsidRPr="00C56E22">
        <w:rPr>
          <w:rFonts w:ascii="Times New Roman" w:hAnsi="Times New Roman" w:cs="Times New Roman"/>
          <w:sz w:val="24"/>
          <w:szCs w:val="24"/>
        </w:rPr>
        <w:t>.</w:t>
      </w:r>
    </w:p>
    <w:p w:rsidR="007869A1" w:rsidRPr="008534CB" w:rsidRDefault="008534CB" w:rsidP="00873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4CB">
        <w:rPr>
          <w:rFonts w:ascii="Times New Roman" w:hAnsi="Times New Roman" w:cs="Times New Roman"/>
          <w:i/>
          <w:sz w:val="24"/>
          <w:szCs w:val="24"/>
        </w:rPr>
        <w:t xml:space="preserve">Скачать бесплатно программу </w:t>
      </w:r>
      <w:r w:rsidRPr="008534CB">
        <w:rPr>
          <w:rFonts w:ascii="Times New Roman" w:hAnsi="Times New Roman" w:cs="Times New Roman"/>
          <w:i/>
          <w:sz w:val="24"/>
          <w:szCs w:val="24"/>
          <w:lang w:val="en-US"/>
        </w:rPr>
        <w:t>MS</w:t>
      </w:r>
      <w:r w:rsidRPr="008534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4CB">
        <w:rPr>
          <w:rFonts w:ascii="Times New Roman" w:hAnsi="Times New Roman" w:cs="Times New Roman"/>
          <w:i/>
          <w:sz w:val="24"/>
          <w:szCs w:val="24"/>
          <w:lang w:val="en-US"/>
        </w:rPr>
        <w:t>Visio</w:t>
      </w:r>
      <w:r w:rsidRPr="008534CB">
        <w:rPr>
          <w:rFonts w:ascii="Times New Roman" w:hAnsi="Times New Roman" w:cs="Times New Roman"/>
          <w:i/>
          <w:sz w:val="24"/>
          <w:szCs w:val="24"/>
        </w:rPr>
        <w:t xml:space="preserve"> можно по ссылке: </w:t>
      </w:r>
      <w:hyperlink r:id="rId5" w:history="1">
        <w:r w:rsidRPr="008534CB">
          <w:rPr>
            <w:rStyle w:val="a7"/>
            <w:rFonts w:ascii="Times New Roman" w:hAnsi="Times New Roman" w:cs="Times New Roman"/>
            <w:i/>
            <w:sz w:val="24"/>
            <w:szCs w:val="24"/>
          </w:rPr>
          <w:t>http://microsoft-free.com/microsoft-visio/</w:t>
        </w:r>
      </w:hyperlink>
    </w:p>
    <w:p w:rsidR="008534CB" w:rsidRPr="00B636A2" w:rsidRDefault="008734B9" w:rsidP="008734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Инструк</w:t>
      </w:r>
      <w:r w:rsidR="00B636A2">
        <w:rPr>
          <w:rFonts w:ascii="Times New Roman" w:hAnsi="Times New Roman" w:cs="Times New Roman"/>
          <w:i/>
          <w:sz w:val="24"/>
          <w:szCs w:val="24"/>
        </w:rPr>
        <w:t xml:space="preserve">ция </w:t>
      </w:r>
      <w:r>
        <w:rPr>
          <w:rFonts w:ascii="Times New Roman" w:hAnsi="Times New Roman" w:cs="Times New Roman"/>
          <w:i/>
          <w:sz w:val="24"/>
          <w:szCs w:val="24"/>
        </w:rPr>
        <w:t>и ссылка</w:t>
      </w:r>
      <w:r w:rsidRPr="008734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6A2">
        <w:rPr>
          <w:rFonts w:ascii="Times New Roman" w:hAnsi="Times New Roman" w:cs="Times New Roman"/>
          <w:i/>
          <w:sz w:val="24"/>
          <w:szCs w:val="24"/>
        </w:rPr>
        <w:t xml:space="preserve">по скачиванию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программы </w:t>
      </w:r>
      <w:r w:rsidR="00B636A2">
        <w:rPr>
          <w:rFonts w:ascii="Times New Roman" w:hAnsi="Times New Roman" w:cs="Times New Roman"/>
          <w:i/>
          <w:sz w:val="24"/>
          <w:szCs w:val="24"/>
          <w:lang w:val="en-US"/>
        </w:rPr>
        <w:t>Aris</w:t>
      </w:r>
      <w:r w:rsidR="00B636A2" w:rsidRPr="00B636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6A2">
        <w:rPr>
          <w:rFonts w:ascii="Times New Roman" w:hAnsi="Times New Roman" w:cs="Times New Roman"/>
          <w:i/>
          <w:sz w:val="24"/>
          <w:szCs w:val="24"/>
          <w:lang w:val="en-US"/>
        </w:rPr>
        <w:t>Express</w:t>
      </w:r>
      <w:r w:rsidR="00B636A2" w:rsidRPr="00B636A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koptelov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aris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express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skachat</w:t>
        </w:r>
        <w:r w:rsidR="00B636A2" w:rsidRPr="00B636A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</w:p>
    <w:p w:rsidR="008534CB" w:rsidRPr="00B636A2" w:rsidRDefault="008534CB" w:rsidP="0002063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A4106" w:rsidRPr="00FA6234" w:rsidRDefault="003A4106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5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Анализ бизнес-процессов</w:t>
      </w:r>
    </w:p>
    <w:p w:rsidR="00CB26D6" w:rsidRPr="00FE7829" w:rsidRDefault="00CB26D6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022" w:rsidRPr="003A4A83" w:rsidRDefault="003A4A83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A83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Pr="003A4A8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3A4A83">
        <w:rPr>
          <w:rFonts w:ascii="Times New Roman" w:hAnsi="Times New Roman" w:cs="Times New Roman"/>
          <w:sz w:val="24"/>
          <w:szCs w:val="24"/>
        </w:rPr>
        <w:t xml:space="preserve"> </w:t>
      </w:r>
      <w:r w:rsidRPr="003A4A83">
        <w:rPr>
          <w:rFonts w:ascii="Times New Roman" w:hAnsi="Times New Roman" w:cs="Times New Roman"/>
          <w:sz w:val="24"/>
          <w:szCs w:val="24"/>
          <w:lang w:val="en-US"/>
        </w:rPr>
        <w:t>Visio</w:t>
      </w:r>
      <w:r w:rsidRPr="003A4A83">
        <w:rPr>
          <w:rFonts w:ascii="Times New Roman" w:hAnsi="Times New Roman" w:cs="Times New Roman"/>
          <w:sz w:val="24"/>
          <w:szCs w:val="24"/>
        </w:rPr>
        <w:t>, изобразить схему анализа бизнес-процесса</w:t>
      </w:r>
      <w:r w:rsidR="00D112A4">
        <w:rPr>
          <w:rFonts w:ascii="Times New Roman" w:hAnsi="Times New Roman" w:cs="Times New Roman"/>
          <w:sz w:val="24"/>
          <w:szCs w:val="24"/>
        </w:rPr>
        <w:t xml:space="preserve"> </w:t>
      </w:r>
      <w:r w:rsidR="00D112A4" w:rsidRPr="003A4A83">
        <w:rPr>
          <w:rFonts w:ascii="Times New Roman" w:hAnsi="Times New Roman" w:cs="Times New Roman"/>
          <w:sz w:val="24"/>
          <w:szCs w:val="24"/>
        </w:rPr>
        <w:t>Вашей компании</w:t>
      </w:r>
      <w:r w:rsidRPr="003A4A83">
        <w:rPr>
          <w:rFonts w:ascii="Times New Roman" w:hAnsi="Times New Roman" w:cs="Times New Roman"/>
          <w:sz w:val="24"/>
          <w:szCs w:val="24"/>
        </w:rPr>
        <w:t>, где нужно будет разместить контрольные точки процесса (</w:t>
      </w:r>
      <w:r w:rsidR="00D112A4">
        <w:rPr>
          <w:rFonts w:ascii="Times New Roman" w:hAnsi="Times New Roman" w:cs="Times New Roman"/>
          <w:sz w:val="24"/>
          <w:szCs w:val="24"/>
        </w:rPr>
        <w:t>например</w:t>
      </w:r>
      <w:r w:rsidR="00D112A4" w:rsidRPr="00D112A4">
        <w:rPr>
          <w:rFonts w:ascii="Times New Roman" w:hAnsi="Times New Roman" w:cs="Times New Roman"/>
          <w:sz w:val="24"/>
          <w:szCs w:val="24"/>
        </w:rPr>
        <w:t xml:space="preserve">, </w:t>
      </w:r>
      <w:r w:rsidR="00440C8A">
        <w:rPr>
          <w:rFonts w:ascii="Times New Roman" w:hAnsi="Times New Roman" w:cs="Times New Roman"/>
          <w:sz w:val="24"/>
          <w:szCs w:val="24"/>
        </w:rPr>
        <w:t>для процесса продаж контрольные точки справа на лево</w:t>
      </w:r>
      <w:r w:rsidR="00FE7829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440C8A">
        <w:rPr>
          <w:rFonts w:ascii="Times New Roman" w:hAnsi="Times New Roman" w:cs="Times New Roman"/>
          <w:sz w:val="24"/>
          <w:szCs w:val="24"/>
        </w:rPr>
        <w:t xml:space="preserve">: </w:t>
      </w:r>
      <w:r w:rsidRPr="003A4A83">
        <w:rPr>
          <w:rFonts w:ascii="Times New Roman" w:hAnsi="Times New Roman" w:cs="Times New Roman"/>
          <w:sz w:val="24"/>
          <w:szCs w:val="24"/>
        </w:rPr>
        <w:t>оплата, счёт, договор, коммерческое предложение,</w:t>
      </w:r>
      <w:r w:rsidR="00547E89">
        <w:rPr>
          <w:rFonts w:ascii="Times New Roman" w:hAnsi="Times New Roman" w:cs="Times New Roman"/>
          <w:sz w:val="24"/>
          <w:szCs w:val="24"/>
        </w:rPr>
        <w:t xml:space="preserve"> </w:t>
      </w:r>
      <w:r w:rsidRPr="003A4A83">
        <w:rPr>
          <w:rFonts w:ascii="Times New Roman" w:hAnsi="Times New Roman" w:cs="Times New Roman"/>
          <w:sz w:val="24"/>
          <w:szCs w:val="24"/>
        </w:rPr>
        <w:t>звонок, рассылка)</w:t>
      </w:r>
    </w:p>
    <w:p w:rsidR="00EA1B42" w:rsidRPr="00EA1B42" w:rsidRDefault="003A4A83" w:rsidP="00EA1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A83">
        <w:rPr>
          <w:rFonts w:ascii="Times New Roman" w:hAnsi="Times New Roman" w:cs="Times New Roman"/>
          <w:sz w:val="24"/>
          <w:szCs w:val="24"/>
        </w:rPr>
        <w:t xml:space="preserve">Затем предложить для процесса не менее 10 показателей и не менее </w:t>
      </w:r>
      <w:r w:rsidR="00647C54" w:rsidRPr="003A4A83">
        <w:rPr>
          <w:rFonts w:ascii="Times New Roman" w:hAnsi="Times New Roman" w:cs="Times New Roman"/>
          <w:sz w:val="24"/>
          <w:szCs w:val="24"/>
        </w:rPr>
        <w:t>10 аналитических</w:t>
      </w:r>
      <w:r w:rsidRPr="003A4A83">
        <w:rPr>
          <w:rFonts w:ascii="Times New Roman" w:hAnsi="Times New Roman" w:cs="Times New Roman"/>
          <w:sz w:val="24"/>
          <w:szCs w:val="24"/>
        </w:rPr>
        <w:t xml:space="preserve"> разрезов. Наверху дать название процесса.</w:t>
      </w:r>
      <w:r w:rsidRPr="00547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Пример изображения анализа бизнес-процесса </w:t>
      </w:r>
      <w:r w:rsidR="00547E89">
        <w:rPr>
          <w:rFonts w:ascii="Times New Roman" w:hAnsi="Times New Roman" w:cs="Times New Roman"/>
          <w:sz w:val="24"/>
          <w:szCs w:val="24"/>
        </w:rPr>
        <w:t xml:space="preserve">представлен в таблице </w:t>
      </w:r>
      <w:r w:rsidR="00D112A4" w:rsidRPr="00C011FD">
        <w:rPr>
          <w:rFonts w:ascii="Times New Roman" w:hAnsi="Times New Roman" w:cs="Times New Roman"/>
          <w:sz w:val="24"/>
          <w:szCs w:val="24"/>
        </w:rPr>
        <w:t>4</w:t>
      </w:r>
      <w:r w:rsidR="00C011FD" w:rsidRPr="00C011FD">
        <w:rPr>
          <w:rFonts w:ascii="Times New Roman" w:hAnsi="Times New Roman" w:cs="Times New Roman"/>
          <w:sz w:val="24"/>
          <w:szCs w:val="24"/>
        </w:rPr>
        <w:t>.</w:t>
      </w:r>
      <w:r w:rsidR="00EA1B42" w:rsidRPr="00EA1B42">
        <w:rPr>
          <w:rFonts w:ascii="Times New Roman" w:hAnsi="Times New Roman" w:cs="Times New Roman"/>
          <w:sz w:val="24"/>
          <w:szCs w:val="24"/>
        </w:rPr>
        <w:t xml:space="preserve"> </w:t>
      </w:r>
      <w:r w:rsid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данную рабочую тетрадь вставить скриншоты выполненного задания</w:t>
      </w:r>
      <w:r w:rsidR="00EA1B42" w:rsidRPr="00EA1B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A4A83" w:rsidRPr="00EA1B42" w:rsidRDefault="003A4A83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12A4" w:rsidRDefault="00D112A4" w:rsidP="00440C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 – Анализ бизнес-процесса</w:t>
      </w:r>
      <w:r w:rsidR="00440C8A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="00440C8A" w:rsidRPr="003A4A8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440C8A" w:rsidRPr="003A4A83">
        <w:rPr>
          <w:rFonts w:ascii="Times New Roman" w:hAnsi="Times New Roman" w:cs="Times New Roman"/>
          <w:sz w:val="24"/>
          <w:szCs w:val="24"/>
        </w:rPr>
        <w:t xml:space="preserve"> </w:t>
      </w:r>
      <w:r w:rsidR="00440C8A" w:rsidRPr="003A4A83">
        <w:rPr>
          <w:rFonts w:ascii="Times New Roman" w:hAnsi="Times New Roman" w:cs="Times New Roman"/>
          <w:sz w:val="24"/>
          <w:szCs w:val="24"/>
          <w:lang w:val="en-US"/>
        </w:rPr>
        <w:t>Visio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9"/>
      </w:tblGrid>
      <w:tr w:rsidR="00440C8A" w:rsidTr="000D7D30">
        <w:tc>
          <w:tcPr>
            <w:tcW w:w="4677" w:type="dxa"/>
          </w:tcPr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инструменте) Название процесса: _____________________________________</w:t>
            </w: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8A" w:rsidTr="000D7D30">
        <w:tc>
          <w:tcPr>
            <w:tcW w:w="9356" w:type="dxa"/>
            <w:gridSpan w:val="2"/>
          </w:tcPr>
          <w:p w:rsidR="00440C8A" w:rsidRPr="00715621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Сквозная цепочка с контрольными точками:</w:t>
            </w:r>
          </w:p>
          <w:p w:rsidR="00440C8A" w:rsidRPr="00546B5B" w:rsidRDefault="000D7D30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D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546B5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40C8A" w:rsidRPr="00440C8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46B5B" w:rsidRPr="00546B5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CB26D6" w:rsidRPr="000D7D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6B5B" w:rsidRPr="00546B5B">
              <w:rPr>
                <w:rFonts w:ascii="Times New Roman" w:hAnsi="Times New Roman" w:cs="Times New Roman"/>
                <w:sz w:val="52"/>
                <w:szCs w:val="24"/>
              </w:rPr>
              <w:t>→</w:t>
            </w:r>
          </w:p>
          <w:p w:rsidR="00440C8A" w:rsidRPr="000D7D30" w:rsidRDefault="00546B5B" w:rsidP="003A4A83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D7D30">
              <w:rPr>
                <w:rFonts w:ascii="Times New Roman" w:hAnsi="Times New Roman" w:cs="Times New Roman"/>
                <w:i/>
                <w:szCs w:val="24"/>
              </w:rPr>
              <w:lastRenderedPageBreak/>
              <w:t>(рассылка)</w:t>
            </w:r>
            <w:r w:rsidR="000D7D30" w:rsidRPr="000D7D30"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Pr="000D7D30">
              <w:rPr>
                <w:rFonts w:ascii="Times New Roman" w:hAnsi="Times New Roman" w:cs="Times New Roman"/>
                <w:i/>
                <w:szCs w:val="24"/>
              </w:rPr>
              <w:t xml:space="preserve">   (звонок)     (ком.предложение)          (договор)            </w:t>
            </w:r>
            <w:r w:rsidR="00CB26D6" w:rsidRPr="000D7D3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0D7D30">
              <w:rPr>
                <w:rFonts w:ascii="Times New Roman" w:hAnsi="Times New Roman" w:cs="Times New Roman"/>
                <w:i/>
                <w:szCs w:val="24"/>
              </w:rPr>
              <w:t xml:space="preserve">   (счёт)            (оплата)</w:t>
            </w:r>
            <w:r w:rsidRPr="000D7D30">
              <w:rPr>
                <w:rFonts w:ascii="Times New Roman" w:hAnsi="Times New Roman" w:cs="Times New Roman"/>
                <w:i/>
                <w:sz w:val="48"/>
                <w:szCs w:val="24"/>
              </w:rPr>
              <w:t xml:space="preserve"> </w:t>
            </w:r>
          </w:p>
          <w:p w:rsidR="00440C8A" w:rsidRPr="00CB26D6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B5B" w:rsidRPr="00CB26D6" w:rsidRDefault="00546B5B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8A" w:rsidTr="000D7D30">
        <w:tc>
          <w:tcPr>
            <w:tcW w:w="4677" w:type="dxa"/>
          </w:tcPr>
          <w:p w:rsidR="00440C8A" w:rsidRPr="000D7D30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C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Показатели по процессу</w:t>
            </w:r>
            <w:r w:rsidR="000D7D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(измеряют время</w:t>
            </w:r>
            <w:r w:rsidRPr="00715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715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стоимость):</w:t>
            </w: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…</w:t>
            </w: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2)…</w:t>
            </w:r>
          </w:p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440C8A" w:rsidRP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10)….</w:t>
            </w:r>
          </w:p>
        </w:tc>
        <w:tc>
          <w:tcPr>
            <w:tcW w:w="4679" w:type="dxa"/>
          </w:tcPr>
          <w:p w:rsidR="00440C8A" w:rsidRDefault="00440C8A" w:rsidP="003A4A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C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аналитических разрезов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40C8A" w:rsidRDefault="00440C8A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8A" w:rsidRDefault="00440C8A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…</w:t>
            </w:r>
          </w:p>
          <w:p w:rsidR="00440C8A" w:rsidRDefault="00440C8A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2)…</w:t>
            </w:r>
          </w:p>
          <w:p w:rsidR="00440C8A" w:rsidRDefault="00440C8A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440C8A" w:rsidRPr="00440C8A" w:rsidRDefault="00440C8A" w:rsidP="00440C8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10)….</w:t>
            </w:r>
          </w:p>
        </w:tc>
      </w:tr>
    </w:tbl>
    <w:p w:rsidR="003A4A83" w:rsidRPr="003A4A83" w:rsidRDefault="003A4A83" w:rsidP="003A4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106" w:rsidRPr="00FA6234" w:rsidRDefault="003A4106" w:rsidP="00FA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4">
        <w:rPr>
          <w:rFonts w:ascii="Times New Roman" w:hAnsi="Times New Roman" w:cs="Times New Roman"/>
          <w:b/>
          <w:sz w:val="28"/>
          <w:szCs w:val="24"/>
        </w:rPr>
        <w:t>Задание к теме 6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Расчёт стоимости бизнес-процессов</w:t>
      </w:r>
    </w:p>
    <w:p w:rsidR="00352078" w:rsidRDefault="00352078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6D6" w:rsidRPr="005F2768" w:rsidRDefault="005F2768" w:rsidP="00062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68">
        <w:rPr>
          <w:rFonts w:ascii="Times New Roman" w:hAnsi="Times New Roman" w:cs="Times New Roman"/>
          <w:sz w:val="24"/>
          <w:szCs w:val="24"/>
        </w:rPr>
        <w:t xml:space="preserve">Используя функционально-стоимостной анализ, в таблице </w:t>
      </w:r>
      <w:r w:rsidRPr="005F2768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5F2768">
        <w:rPr>
          <w:rFonts w:ascii="Times New Roman" w:hAnsi="Times New Roman" w:cs="Times New Roman"/>
          <w:sz w:val="24"/>
          <w:szCs w:val="24"/>
        </w:rPr>
        <w:t xml:space="preserve"> указать перечень функций процесса </w:t>
      </w:r>
      <w:r w:rsidR="00062190">
        <w:rPr>
          <w:rFonts w:ascii="Times New Roman" w:hAnsi="Times New Roman" w:cs="Times New Roman"/>
          <w:sz w:val="24"/>
          <w:szCs w:val="24"/>
        </w:rPr>
        <w:t>подбора</w:t>
      </w:r>
      <w:r w:rsidR="00062190" w:rsidRPr="00062190">
        <w:rPr>
          <w:rFonts w:ascii="Times New Roman" w:hAnsi="Times New Roman" w:cs="Times New Roman"/>
          <w:sz w:val="24"/>
          <w:szCs w:val="24"/>
        </w:rPr>
        <w:t xml:space="preserve">, </w:t>
      </w:r>
      <w:r w:rsidR="00062190">
        <w:rPr>
          <w:rFonts w:ascii="Times New Roman" w:hAnsi="Times New Roman" w:cs="Times New Roman"/>
          <w:sz w:val="24"/>
          <w:szCs w:val="24"/>
        </w:rPr>
        <w:t>отбора</w:t>
      </w:r>
      <w:r w:rsidR="00C56E22">
        <w:rPr>
          <w:rFonts w:ascii="Times New Roman" w:hAnsi="Times New Roman" w:cs="Times New Roman"/>
          <w:sz w:val="24"/>
          <w:szCs w:val="24"/>
        </w:rPr>
        <w:t xml:space="preserve"> и найма сотрудника в</w:t>
      </w:r>
      <w:r w:rsidR="00062190">
        <w:rPr>
          <w:rFonts w:ascii="Times New Roman" w:hAnsi="Times New Roman" w:cs="Times New Roman"/>
          <w:sz w:val="24"/>
          <w:szCs w:val="24"/>
        </w:rPr>
        <w:t xml:space="preserve"> Вашей компании</w:t>
      </w:r>
      <w:r w:rsidRPr="005F2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768" w:rsidRPr="005F2768" w:rsidRDefault="005F2768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768" w:rsidRPr="00062190" w:rsidRDefault="005F2768" w:rsidP="00C56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768">
        <w:rPr>
          <w:rFonts w:ascii="Times New Roman" w:hAnsi="Times New Roman" w:cs="Times New Roman"/>
          <w:sz w:val="24"/>
          <w:szCs w:val="24"/>
        </w:rPr>
        <w:t>Таблица 5 –</w:t>
      </w:r>
      <w:r w:rsidR="00062190">
        <w:rPr>
          <w:rFonts w:ascii="Times New Roman" w:hAnsi="Times New Roman" w:cs="Times New Roman"/>
          <w:sz w:val="24"/>
          <w:szCs w:val="24"/>
        </w:rPr>
        <w:t xml:space="preserve"> Функционально-стоимостной анализ </w:t>
      </w:r>
      <w:r w:rsidR="00C56E22">
        <w:rPr>
          <w:rFonts w:ascii="Times New Roman" w:hAnsi="Times New Roman" w:cs="Times New Roman"/>
          <w:sz w:val="24"/>
          <w:szCs w:val="24"/>
        </w:rPr>
        <w:t>процесса подбора</w:t>
      </w:r>
      <w:r w:rsidR="00C56E22" w:rsidRPr="00062190">
        <w:rPr>
          <w:rFonts w:ascii="Times New Roman" w:hAnsi="Times New Roman" w:cs="Times New Roman"/>
          <w:sz w:val="24"/>
          <w:szCs w:val="24"/>
        </w:rPr>
        <w:t xml:space="preserve">, </w:t>
      </w:r>
      <w:r w:rsidR="00C56E22">
        <w:rPr>
          <w:rFonts w:ascii="Times New Roman" w:hAnsi="Times New Roman" w:cs="Times New Roman"/>
          <w:sz w:val="24"/>
          <w:szCs w:val="24"/>
        </w:rPr>
        <w:t>отбора и найма сотрудника</w:t>
      </w:r>
      <w:r w:rsidRPr="005F2768">
        <w:rPr>
          <w:rFonts w:ascii="Times New Roman" w:hAnsi="Times New Roman" w:cs="Times New Roman"/>
          <w:sz w:val="24"/>
          <w:szCs w:val="24"/>
        </w:rPr>
        <w:t xml:space="preserve"> </w:t>
      </w:r>
      <w:r w:rsidRPr="00062190">
        <w:rPr>
          <w:rFonts w:ascii="Times New Roman" w:hAnsi="Times New Roman" w:cs="Times New Roman"/>
          <w:sz w:val="24"/>
          <w:szCs w:val="24"/>
        </w:rPr>
        <w:t>(</w:t>
      </w:r>
      <w:r w:rsidRPr="005F2768">
        <w:rPr>
          <w:rFonts w:ascii="Times New Roman" w:hAnsi="Times New Roman" w:cs="Times New Roman"/>
          <w:sz w:val="24"/>
          <w:szCs w:val="24"/>
        </w:rPr>
        <w:t>выполня</w:t>
      </w:r>
      <w:r w:rsidR="00062190">
        <w:rPr>
          <w:rFonts w:ascii="Times New Roman" w:hAnsi="Times New Roman" w:cs="Times New Roman"/>
          <w:sz w:val="24"/>
          <w:szCs w:val="24"/>
        </w:rPr>
        <w:t>ется</w:t>
      </w:r>
      <w:r w:rsidRPr="005F2768">
        <w:rPr>
          <w:rFonts w:ascii="Times New Roman" w:hAnsi="Times New Roman" w:cs="Times New Roman"/>
          <w:sz w:val="24"/>
          <w:szCs w:val="24"/>
        </w:rPr>
        <w:t xml:space="preserve"> в</w:t>
      </w:r>
      <w:r w:rsidRPr="00062190">
        <w:rPr>
          <w:rFonts w:ascii="Times New Roman" w:hAnsi="Times New Roman" w:cs="Times New Roman"/>
          <w:sz w:val="24"/>
          <w:szCs w:val="24"/>
        </w:rPr>
        <w:t xml:space="preserve"> </w:t>
      </w:r>
      <w:r w:rsidRPr="005F2768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621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985"/>
        <w:gridCol w:w="1701"/>
        <w:gridCol w:w="1559"/>
      </w:tblGrid>
      <w:tr w:rsidR="005F2768" w:rsidRPr="00841FB6" w:rsidTr="00841FB6">
        <w:tc>
          <w:tcPr>
            <w:tcW w:w="4111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Функции</w:t>
            </w:r>
          </w:p>
        </w:tc>
        <w:tc>
          <w:tcPr>
            <w:tcW w:w="1985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К - количество исполнений функции</w:t>
            </w:r>
          </w:p>
        </w:tc>
        <w:tc>
          <w:tcPr>
            <w:tcW w:w="1701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Стоимость</w:t>
            </w:r>
            <w:r w:rsidR="00062190" w:rsidRPr="00841FB6">
              <w:rPr>
                <w:rFonts w:ascii="Times New Roman" w:hAnsi="Times New Roman" w:cs="Times New Roman"/>
                <w:szCs w:val="24"/>
              </w:rPr>
              <w:t xml:space="preserve"> ресурсов</w:t>
            </w:r>
          </w:p>
        </w:tc>
        <w:tc>
          <w:tcPr>
            <w:tcW w:w="1559" w:type="dxa"/>
            <w:vAlign w:val="center"/>
          </w:tcPr>
          <w:p w:rsidR="005F2768" w:rsidRPr="00841FB6" w:rsidRDefault="005F2768" w:rsidP="000621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Стоимость функции</w:t>
            </w: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0C7441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Просмотр</w:t>
            </w:r>
            <w:r w:rsidR="005F2768" w:rsidRPr="00841FB6">
              <w:rPr>
                <w:rFonts w:ascii="Times New Roman" w:hAnsi="Times New Roman" w:cs="Times New Roman"/>
                <w:szCs w:val="24"/>
              </w:rPr>
              <w:t xml:space="preserve"> рез</w:t>
            </w:r>
            <w:r w:rsidRPr="00841FB6">
              <w:rPr>
                <w:rFonts w:ascii="Times New Roman" w:hAnsi="Times New Roman" w:cs="Times New Roman"/>
                <w:szCs w:val="24"/>
              </w:rPr>
              <w:t>юме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Собес</w:t>
            </w:r>
            <w:r w:rsidR="000C7441" w:rsidRPr="00841FB6">
              <w:rPr>
                <w:rFonts w:ascii="Times New Roman" w:hAnsi="Times New Roman" w:cs="Times New Roman"/>
                <w:szCs w:val="24"/>
              </w:rPr>
              <w:t>едование</w:t>
            </w:r>
            <w:r w:rsidRPr="00841FB6">
              <w:rPr>
                <w:rFonts w:ascii="Times New Roman" w:hAnsi="Times New Roman" w:cs="Times New Roman"/>
                <w:szCs w:val="24"/>
              </w:rPr>
              <w:t xml:space="preserve"> с </w:t>
            </w:r>
            <w:r w:rsidRPr="00841FB6">
              <w:rPr>
                <w:rFonts w:ascii="Times New Roman" w:hAnsi="Times New Roman" w:cs="Times New Roman"/>
                <w:szCs w:val="24"/>
                <w:lang w:val="en-US"/>
              </w:rPr>
              <w:t xml:space="preserve">HR – </w:t>
            </w:r>
            <w:r w:rsidRPr="00841FB6">
              <w:rPr>
                <w:rFonts w:ascii="Times New Roman" w:hAnsi="Times New Roman" w:cs="Times New Roman"/>
                <w:szCs w:val="24"/>
              </w:rPr>
              <w:t>директором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Собеседование с финансовым директором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5F2768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Собеседование с генеральным директором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5F2768" w:rsidP="005F276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FB6">
              <w:rPr>
                <w:rFonts w:ascii="Times New Roman" w:hAnsi="Times New Roman" w:cs="Times New Roman"/>
                <w:szCs w:val="24"/>
                <w:lang w:val="en-US"/>
              </w:rPr>
              <w:t>Job- offer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0C7441" w:rsidP="005F2768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 xml:space="preserve">Заключение договора 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768" w:rsidRPr="00841FB6" w:rsidTr="00841FB6">
        <w:tc>
          <w:tcPr>
            <w:tcW w:w="4111" w:type="dxa"/>
          </w:tcPr>
          <w:p w:rsidR="005F2768" w:rsidRPr="00841FB6" w:rsidRDefault="00062190" w:rsidP="005F2768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Итоговая стоимость бизнес-процесса</w:t>
            </w:r>
          </w:p>
        </w:tc>
        <w:tc>
          <w:tcPr>
            <w:tcW w:w="1985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  <w:r w:rsidRPr="00841FB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5F2768" w:rsidRPr="00841FB6" w:rsidRDefault="005F2768" w:rsidP="0002063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41FB6" w:rsidRDefault="00841FB6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6E22" w:rsidRPr="00715621" w:rsidRDefault="00C56E22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768">
        <w:rPr>
          <w:rFonts w:ascii="Times New Roman" w:hAnsi="Times New Roman" w:cs="Times New Roman"/>
          <w:sz w:val="24"/>
          <w:szCs w:val="24"/>
        </w:rPr>
        <w:t xml:space="preserve">Предложить, каким образом можно сократить итоговую стоимость </w:t>
      </w:r>
      <w:r>
        <w:rPr>
          <w:rFonts w:ascii="Times New Roman" w:hAnsi="Times New Roman" w:cs="Times New Roman"/>
          <w:sz w:val="24"/>
          <w:szCs w:val="24"/>
        </w:rPr>
        <w:t>данного процесса</w:t>
      </w:r>
      <w:r w:rsidRPr="005F2768">
        <w:rPr>
          <w:rFonts w:ascii="Times New Roman" w:hAnsi="Times New Roman" w:cs="Times New Roman"/>
          <w:sz w:val="24"/>
          <w:szCs w:val="24"/>
        </w:rPr>
        <w:t xml:space="preserve"> на 50%.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65" w:rsidRPr="00715621" w:rsidRDefault="006E7B65" w:rsidP="00C5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106" w:rsidRPr="00841FB6" w:rsidRDefault="003A4106" w:rsidP="008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1FB6">
        <w:rPr>
          <w:rFonts w:ascii="Times New Roman" w:hAnsi="Times New Roman" w:cs="Times New Roman"/>
          <w:b/>
          <w:sz w:val="28"/>
          <w:szCs w:val="24"/>
        </w:rPr>
        <w:t>Задание к теме 7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Оптимизация бизнес-процессов</w:t>
      </w:r>
    </w:p>
    <w:p w:rsidR="00CD5022" w:rsidRDefault="00CD5022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621" w:rsidRPr="00F03B59" w:rsidRDefault="00BA1621" w:rsidP="00BA658D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1621">
        <w:rPr>
          <w:rFonts w:ascii="Times New Roman" w:hAnsi="Times New Roman" w:cs="Times New Roman"/>
          <w:sz w:val="24"/>
          <w:szCs w:val="24"/>
        </w:rPr>
        <w:t>Оптимизировать</w:t>
      </w:r>
      <w:r w:rsidR="00E62959" w:rsidRPr="00BA1621">
        <w:rPr>
          <w:rFonts w:ascii="Times New Roman" w:hAnsi="Times New Roman" w:cs="Times New Roman"/>
          <w:sz w:val="24"/>
          <w:szCs w:val="24"/>
        </w:rPr>
        <w:t xml:space="preserve"> п</w:t>
      </w:r>
      <w:r w:rsidR="00B254CD" w:rsidRPr="00BA1621">
        <w:rPr>
          <w:rFonts w:ascii="Times New Roman" w:hAnsi="Times New Roman" w:cs="Times New Roman"/>
          <w:sz w:val="24"/>
          <w:szCs w:val="24"/>
        </w:rPr>
        <w:t xml:space="preserve">роцесс посещения Останкинской </w:t>
      </w:r>
      <w:r w:rsidR="00E62959" w:rsidRPr="00BA1621">
        <w:rPr>
          <w:rFonts w:ascii="Times New Roman" w:hAnsi="Times New Roman" w:cs="Times New Roman"/>
          <w:sz w:val="24"/>
          <w:szCs w:val="24"/>
        </w:rPr>
        <w:t>теле</w:t>
      </w:r>
      <w:r w:rsidR="00B254CD" w:rsidRPr="00BA1621">
        <w:rPr>
          <w:rFonts w:ascii="Times New Roman" w:hAnsi="Times New Roman" w:cs="Times New Roman"/>
          <w:sz w:val="24"/>
          <w:szCs w:val="24"/>
        </w:rPr>
        <w:t>башни</w:t>
      </w:r>
      <w:r w:rsidR="00E62959" w:rsidRPr="00BA1621">
        <w:rPr>
          <w:rFonts w:ascii="Times New Roman" w:hAnsi="Times New Roman" w:cs="Times New Roman"/>
          <w:sz w:val="24"/>
          <w:szCs w:val="24"/>
        </w:rPr>
        <w:t xml:space="preserve"> в</w:t>
      </w:r>
      <w:r w:rsidR="00F03B59">
        <w:rPr>
          <w:rFonts w:ascii="Times New Roman" w:hAnsi="Times New Roman" w:cs="Times New Roman"/>
          <w:sz w:val="24"/>
          <w:szCs w:val="24"/>
        </w:rPr>
        <w:t xml:space="preserve"> </w:t>
      </w:r>
      <w:r w:rsidR="00F03B5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E62959" w:rsidRPr="00BA1621">
        <w:rPr>
          <w:rFonts w:ascii="Times New Roman" w:hAnsi="Times New Roman" w:cs="Times New Roman"/>
          <w:sz w:val="24"/>
          <w:szCs w:val="24"/>
        </w:rPr>
        <w:t xml:space="preserve"> </w:t>
      </w:r>
      <w:r w:rsidR="00E62959" w:rsidRPr="00BA1621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E62959" w:rsidRPr="00BA1621">
        <w:rPr>
          <w:rFonts w:ascii="Times New Roman" w:hAnsi="Times New Roman" w:cs="Times New Roman"/>
          <w:sz w:val="24"/>
          <w:szCs w:val="24"/>
        </w:rPr>
        <w:t xml:space="preserve"> </w:t>
      </w:r>
      <w:r w:rsidR="00E62959" w:rsidRPr="00BA1621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E62959" w:rsidRPr="00BA1621">
        <w:rPr>
          <w:rFonts w:ascii="Times New Roman" w:hAnsi="Times New Roman" w:cs="Times New Roman"/>
          <w:sz w:val="24"/>
          <w:szCs w:val="24"/>
        </w:rPr>
        <w:t xml:space="preserve">. </w:t>
      </w:r>
      <w:r w:rsidR="00F03B59" w:rsidRPr="00F03B59">
        <w:rPr>
          <w:rFonts w:ascii="Times New Roman" w:hAnsi="Times New Roman" w:cs="Times New Roman"/>
          <w:sz w:val="24"/>
          <w:szCs w:val="24"/>
        </w:rPr>
        <w:t xml:space="preserve"> </w:t>
      </w:r>
      <w:r w:rsidR="00E62959" w:rsidRPr="00F03B59">
        <w:rPr>
          <w:rFonts w:ascii="Times New Roman" w:hAnsi="Times New Roman" w:cs="Times New Roman"/>
          <w:sz w:val="24"/>
          <w:szCs w:val="24"/>
        </w:rPr>
        <w:t>Примерная схема дана на рисунке 1.</w:t>
      </w:r>
      <w:r w:rsidRPr="00F03B59">
        <w:rPr>
          <w:rFonts w:ascii="Times New Roman" w:hAnsi="Times New Roman" w:cs="Times New Roman"/>
          <w:sz w:val="24"/>
          <w:szCs w:val="24"/>
        </w:rPr>
        <w:t xml:space="preserve"> </w:t>
      </w:r>
      <w:r w:rsidR="00F03B59" w:rsidRPr="00F03B59">
        <w:rPr>
          <w:rFonts w:ascii="Times New Roman" w:hAnsi="Times New Roman" w:cs="Times New Roman"/>
          <w:sz w:val="24"/>
          <w:szCs w:val="24"/>
        </w:rPr>
        <w:t xml:space="preserve"> Приложить скриншоты из программы  </w:t>
      </w:r>
      <w:r w:rsidR="00F03B59" w:rsidRPr="00F03B5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F03B59" w:rsidRPr="00F03B59">
        <w:rPr>
          <w:rFonts w:ascii="Times New Roman" w:hAnsi="Times New Roman" w:cs="Times New Roman"/>
          <w:sz w:val="24"/>
          <w:szCs w:val="24"/>
        </w:rPr>
        <w:t xml:space="preserve"> </w:t>
      </w:r>
      <w:r w:rsidR="00F03B59" w:rsidRPr="00F03B5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F03B59" w:rsidRPr="00F03B59">
        <w:rPr>
          <w:rFonts w:ascii="Times New Roman" w:hAnsi="Times New Roman" w:cs="Times New Roman"/>
          <w:sz w:val="24"/>
          <w:szCs w:val="24"/>
        </w:rPr>
        <w:t xml:space="preserve"> </w:t>
      </w:r>
      <w:r w:rsidR="00F03B59" w:rsidRPr="00F03B59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F03B59" w:rsidRPr="00F03B59">
        <w:rPr>
          <w:rFonts w:ascii="Times New Roman" w:hAnsi="Times New Roman" w:cs="Times New Roman"/>
          <w:sz w:val="24"/>
          <w:szCs w:val="24"/>
        </w:rPr>
        <w:t>.</w:t>
      </w:r>
    </w:p>
    <w:p w:rsidR="00B254CD" w:rsidRPr="00B254CD" w:rsidRDefault="00F25D3C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41" style="position:absolute;margin-left:46.65pt;margin-top:10.75pt;width:404.3pt;height:198.75pt;z-index:251675648" coordorigin="1861,7731" coordsize="8086,3975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6" type="#_x0000_t15" style="position:absolute;left:1861;top:7731;width:1590;height:815">
              <v:textbox>
                <w:txbxContent>
                  <w:p w:rsidR="00B254CD" w:rsidRPr="007F7B02" w:rsidRDefault="00B254CD" w:rsidP="00F03B5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Жди</w:t>
                    </w:r>
                  </w:p>
                </w:txbxContent>
              </v:textbox>
            </v:shape>
            <v:shape id="_x0000_s1027" type="#_x0000_t15" style="position:absolute;left:3532;top:7731;width:1590;height:815">
              <v:textbox>
                <w:txbxContent>
                  <w:p w:rsidR="00E62959" w:rsidRPr="007F7B02" w:rsidRDefault="00E62959" w:rsidP="00E62959">
                    <w:pPr>
                      <w:rPr>
                        <w:rFonts w:ascii="Times New Roman" w:hAnsi="Times New Roman" w:cs="Times New Roman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Плати</w:t>
                    </w:r>
                  </w:p>
                </w:txbxContent>
              </v:textbox>
            </v:shape>
            <v:shape id="_x0000_s1028" type="#_x0000_t15" style="position:absolute;left:5207;top:7731;width:1572;height:815">
              <v:textbox>
                <w:txbxContent>
                  <w:p w:rsidR="00E62959" w:rsidRPr="007F7B02" w:rsidRDefault="00E62959" w:rsidP="00E62959">
                    <w:pPr>
                      <w:rPr>
                        <w:rFonts w:ascii="Times New Roman" w:hAnsi="Times New Roman" w:cs="Times New Roman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Жди лифт</w:t>
                    </w:r>
                  </w:p>
                </w:txbxContent>
              </v:textbox>
            </v:shape>
            <v:shape id="_x0000_s1029" type="#_x0000_t15" style="position:absolute;left:6891;top:7731;width:1450;height:815">
              <v:textbox>
                <w:txbxContent>
                  <w:p w:rsidR="00E62959" w:rsidRPr="007F7B02" w:rsidRDefault="00E62959" w:rsidP="00E62959">
                    <w:pPr>
                      <w:rPr>
                        <w:rFonts w:ascii="Times New Roman" w:hAnsi="Times New Roman" w:cs="Times New Roman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Наслаж-дайся</w:t>
                    </w:r>
                  </w:p>
                </w:txbxContent>
              </v:textbox>
            </v:shape>
            <v:shape id="_x0000_s1030" type="#_x0000_t15" style="position:absolute;left:8466;top:7786;width:1330;height:760">
              <v:textbox>
                <w:txbxContent>
                  <w:p w:rsidR="00E62959" w:rsidRPr="007F7B02" w:rsidRDefault="00E62959" w:rsidP="00E62959">
                    <w:pPr>
                      <w:rPr>
                        <w:rFonts w:ascii="Times New Roman" w:hAnsi="Times New Roman" w:cs="Times New Roman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Уходи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861;top:8846;width:1481;height:1705;mso-width-relative:margin;mso-height-relative:margin">
              <v:textbox>
                <w:txbxContent>
                  <w:p w:rsidR="00E62959" w:rsidRPr="00123DBE" w:rsidRDefault="00BA1621">
                    <w:pPr>
                      <w:rPr>
                        <w:rFonts w:ascii="Times New Roman" w:hAnsi="Times New Roman" w:cs="Times New Roman"/>
                      </w:rPr>
                    </w:pPr>
                    <w:r w:rsidRPr="00123DBE">
                      <w:rPr>
                        <w:rFonts w:ascii="Times New Roman" w:hAnsi="Times New Roman" w:cs="Times New Roman"/>
                      </w:rPr>
                      <w:t>Что можно изменить, чтобы не ждать?</w:t>
                    </w:r>
                  </w:p>
                </w:txbxContent>
              </v:textbox>
            </v:shape>
            <v:shape id="_x0000_s1032" type="#_x0000_t202" style="position:absolute;left:3532;top:8846;width:1481;height:1705;mso-width-relative:margin;mso-height-relative:margin">
              <v:textbox>
                <w:txbxContent>
                  <w:p w:rsidR="00BA1621" w:rsidRPr="00123DBE" w:rsidRDefault="00BA1621" w:rsidP="00BA1621">
                    <w:pPr>
                      <w:rPr>
                        <w:rFonts w:ascii="Times New Roman" w:hAnsi="Times New Roman" w:cs="Times New Roman"/>
                      </w:rPr>
                    </w:pPr>
                    <w:r w:rsidRPr="00123DBE">
                      <w:rPr>
                        <w:rFonts w:ascii="Times New Roman" w:hAnsi="Times New Roman" w:cs="Times New Roman"/>
                      </w:rPr>
                      <w:t>Какие удобные варианты платежей?</w:t>
                    </w:r>
                  </w:p>
                </w:txbxContent>
              </v:textbox>
            </v:shape>
            <v:shape id="_x0000_s1033" type="#_x0000_t202" style="position:absolute;left:6860;top:8846;width:1481;height:1705;mso-width-relative:margin;mso-height-relative:margin">
              <v:textbox>
                <w:txbxContent>
                  <w:p w:rsidR="00BA1621" w:rsidRPr="007F7B02" w:rsidRDefault="00BA1621" w:rsidP="00BA1621">
                    <w:pPr>
                      <w:rPr>
                        <w:rFonts w:ascii="Times New Roman" w:hAnsi="Times New Roman" w:cs="Times New Roman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Что допол</w:t>
                    </w:r>
                    <w:r w:rsidR="007F7B02">
                      <w:rPr>
                        <w:rFonts w:ascii="Times New Roman" w:hAnsi="Times New Roman" w:cs="Times New Roman"/>
                      </w:rPr>
                      <w:t>-</w:t>
                    </w:r>
                    <w:r w:rsidRPr="007F7B02">
                      <w:rPr>
                        <w:rFonts w:ascii="Times New Roman" w:hAnsi="Times New Roman" w:cs="Times New Roman"/>
                      </w:rPr>
                      <w:t>нительно продать?</w:t>
                    </w:r>
                  </w:p>
                </w:txbxContent>
              </v:textbox>
            </v:shape>
            <v:shape id="_x0000_s1034" type="#_x0000_t202" style="position:absolute;left:8466;top:8846;width:1481;height:1705;mso-width-relative:margin;mso-height-relative:margin">
              <v:textbox>
                <w:txbxContent>
                  <w:p w:rsidR="00BA1621" w:rsidRPr="007F7B02" w:rsidRDefault="00BA1621" w:rsidP="00BA1621">
                    <w:pPr>
                      <w:rPr>
                        <w:rFonts w:ascii="Times New Roman" w:hAnsi="Times New Roman" w:cs="Times New Roman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Что сделать, чтобы люди не скаплива</w:t>
                    </w:r>
                    <w:r w:rsidR="00123DBE">
                      <w:rPr>
                        <w:rFonts w:ascii="Times New Roman" w:hAnsi="Times New Roman" w:cs="Times New Roman"/>
                      </w:rPr>
                      <w:t>-</w:t>
                    </w:r>
                    <w:r w:rsidRPr="007F7B02">
                      <w:rPr>
                        <w:rFonts w:ascii="Times New Roman" w:hAnsi="Times New Roman" w:cs="Times New Roman"/>
                      </w:rPr>
                      <w:t>лись?</w:t>
                    </w:r>
                  </w:p>
                </w:txbxContent>
              </v:textbox>
            </v:shape>
            <v:shape id="_x0000_s1035" type="#_x0000_t202" style="position:absolute;left:5207;top:8846;width:1481;height:1705;mso-width-relative:margin;mso-height-relative:margin">
              <v:textbox>
                <w:txbxContent>
                  <w:p w:rsidR="00BA1621" w:rsidRPr="00123DBE" w:rsidRDefault="00BA1621" w:rsidP="00BA1621">
                    <w:pPr>
                      <w:rPr>
                        <w:rFonts w:ascii="Times New Roman" w:hAnsi="Times New Roman" w:cs="Times New Roman"/>
                      </w:rPr>
                    </w:pPr>
                    <w:r w:rsidRPr="00123DBE">
                      <w:rPr>
                        <w:rFonts w:ascii="Times New Roman" w:hAnsi="Times New Roman" w:cs="Times New Roman"/>
                      </w:rPr>
                      <w:t>Чем занять людей?</w:t>
                    </w:r>
                  </w:p>
                </w:txbxContent>
              </v:textbox>
            </v:shape>
            <v:shape id="_x0000_s1036" type="#_x0000_t202" style="position:absolute;left:1861;top:10551;width:1481;height:1155;mso-width-relative:margin;mso-height-relative:margin">
              <v:textbox>
                <w:txbxContent>
                  <w:p w:rsidR="00BA1621" w:rsidRPr="00123DBE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23DBE">
                      <w:rPr>
                        <w:rFonts w:ascii="Times New Roman" w:hAnsi="Times New Roman" w:cs="Times New Roman"/>
                        <w:sz w:val="18"/>
                      </w:rPr>
                      <w:t>Предложения</w:t>
                    </w:r>
                    <w:r w:rsidRPr="00123DBE">
                      <w:rPr>
                        <w:rFonts w:ascii="Times New Roman" w:hAnsi="Times New Roman" w:cs="Times New Roman"/>
                        <w:sz w:val="20"/>
                      </w:rPr>
                      <w:t>:</w:t>
                    </w:r>
                  </w:p>
                  <w:p w:rsidR="00BA1621" w:rsidRPr="00BA1621" w:rsidRDefault="00BA1621" w:rsidP="00BA1621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t>-</w:t>
                    </w:r>
                    <w:r>
                      <w:rPr>
                        <w:lang w:val="en-US"/>
                      </w:rPr>
                      <w:t xml:space="preserve"> …</w:t>
                    </w:r>
                  </w:p>
                  <w:p w:rsidR="00BA1621" w:rsidRPr="00BA1621" w:rsidRDefault="00BA1621" w:rsidP="00BA1621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37" type="#_x0000_t202" style="position:absolute;left:3532;top:10551;width:1481;height:1155;mso-width-relative:margin;mso-height-relative:margin">
              <v:textbox>
                <w:txbxContent>
                  <w:p w:rsidR="00BA1621" w:rsidRPr="00123DBE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23DBE">
                      <w:rPr>
                        <w:rFonts w:ascii="Times New Roman" w:hAnsi="Times New Roman" w:cs="Times New Roman"/>
                        <w:sz w:val="18"/>
                      </w:rPr>
                      <w:t>Предложения</w:t>
                    </w:r>
                    <w:r w:rsidRPr="00123DBE">
                      <w:rPr>
                        <w:rFonts w:ascii="Times New Roman" w:hAnsi="Times New Roman" w:cs="Times New Roman"/>
                        <w:sz w:val="20"/>
                      </w:rPr>
                      <w:t>:</w:t>
                    </w:r>
                  </w:p>
                  <w:p w:rsidR="00BA1621" w:rsidRPr="00BA1621" w:rsidRDefault="00BA1621" w:rsidP="00BA1621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t>-</w:t>
                    </w:r>
                    <w:r>
                      <w:rPr>
                        <w:lang w:val="en-US"/>
                      </w:rPr>
                      <w:t xml:space="preserve"> …</w:t>
                    </w:r>
                  </w:p>
                  <w:p w:rsidR="00BA1621" w:rsidRPr="00BA1621" w:rsidRDefault="00BA1621" w:rsidP="00BA1621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38" type="#_x0000_t202" style="position:absolute;left:5207;top:10551;width:1481;height:1155;mso-width-relative:margin;mso-height-relative:margin">
              <v:textbox>
                <w:txbxContent>
                  <w:p w:rsidR="00BA1621" w:rsidRPr="00BA1621" w:rsidRDefault="00BA1621" w:rsidP="00BA1621">
                    <w:pPr>
                      <w:spacing w:after="0" w:line="240" w:lineRule="auto"/>
                      <w:rPr>
                        <w:sz w:val="18"/>
                      </w:rPr>
                    </w:pPr>
                    <w:r w:rsidRPr="00123DBE">
                      <w:rPr>
                        <w:rFonts w:ascii="Times New Roman" w:hAnsi="Times New Roman" w:cs="Times New Roman"/>
                        <w:sz w:val="18"/>
                      </w:rPr>
                      <w:t>Предложения</w:t>
                    </w:r>
                    <w:r w:rsidRPr="00BA1621">
                      <w:rPr>
                        <w:sz w:val="18"/>
                      </w:rPr>
                      <w:t>:</w:t>
                    </w:r>
                  </w:p>
                  <w:p w:rsidR="00BA1621" w:rsidRPr="00BA1621" w:rsidRDefault="00BA1621" w:rsidP="00BA1621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t>-</w:t>
                    </w:r>
                    <w:r>
                      <w:rPr>
                        <w:lang w:val="en-US"/>
                      </w:rPr>
                      <w:t xml:space="preserve"> …</w:t>
                    </w:r>
                  </w:p>
                  <w:p w:rsidR="00BA1621" w:rsidRPr="00BA1621" w:rsidRDefault="00BA1621" w:rsidP="00BA1621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39" type="#_x0000_t202" style="position:absolute;left:6860;top:10551;width:1481;height:1155;mso-width-relative:margin;mso-height-relative:margin">
              <v:textbox>
                <w:txbxContent>
                  <w:p w:rsidR="00BA1621" w:rsidRPr="007F7B02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F7B02">
                      <w:rPr>
                        <w:rFonts w:ascii="Times New Roman" w:hAnsi="Times New Roman" w:cs="Times New Roman"/>
                        <w:sz w:val="18"/>
                      </w:rPr>
                      <w:t>Предложения</w:t>
                    </w:r>
                    <w:r w:rsidRPr="007F7B02">
                      <w:rPr>
                        <w:rFonts w:ascii="Times New Roman" w:hAnsi="Times New Roman" w:cs="Times New Roman"/>
                        <w:sz w:val="20"/>
                      </w:rPr>
                      <w:t>:</w:t>
                    </w:r>
                  </w:p>
                  <w:p w:rsidR="00BA1621" w:rsidRPr="007F7B02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-</w:t>
                    </w:r>
                    <w:r w:rsidRPr="007F7B02">
                      <w:rPr>
                        <w:rFonts w:ascii="Times New Roman" w:hAnsi="Times New Roman" w:cs="Times New Roman"/>
                        <w:lang w:val="en-US"/>
                      </w:rPr>
                      <w:t xml:space="preserve"> …</w:t>
                    </w:r>
                  </w:p>
                  <w:p w:rsidR="00BA1621" w:rsidRPr="007F7B02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 xml:space="preserve">- </w:t>
                    </w:r>
                    <w:r w:rsidRPr="007F7B02">
                      <w:rPr>
                        <w:rFonts w:ascii="Times New Roman" w:hAnsi="Times New Roman" w:cs="Times New Roman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40" type="#_x0000_t202" style="position:absolute;left:8466;top:10551;width:1481;height:1155;mso-width-relative:margin;mso-height-relative:margin">
              <v:textbox>
                <w:txbxContent>
                  <w:p w:rsidR="00BA1621" w:rsidRPr="007F7B02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F7B02">
                      <w:rPr>
                        <w:rFonts w:ascii="Times New Roman" w:hAnsi="Times New Roman" w:cs="Times New Roman"/>
                        <w:sz w:val="18"/>
                      </w:rPr>
                      <w:t>Предложения</w:t>
                    </w:r>
                    <w:r w:rsidRPr="007F7B02">
                      <w:rPr>
                        <w:rFonts w:ascii="Times New Roman" w:hAnsi="Times New Roman" w:cs="Times New Roman"/>
                        <w:sz w:val="20"/>
                      </w:rPr>
                      <w:t>:</w:t>
                    </w:r>
                  </w:p>
                  <w:p w:rsidR="00BA1621" w:rsidRPr="007F7B02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>-</w:t>
                    </w:r>
                    <w:r w:rsidRPr="007F7B02">
                      <w:rPr>
                        <w:rFonts w:ascii="Times New Roman" w:hAnsi="Times New Roman" w:cs="Times New Roman"/>
                        <w:lang w:val="en-US"/>
                      </w:rPr>
                      <w:t xml:space="preserve"> …</w:t>
                    </w:r>
                  </w:p>
                  <w:p w:rsidR="00BA1621" w:rsidRPr="007F7B02" w:rsidRDefault="00BA1621" w:rsidP="00BA1621">
                    <w:pPr>
                      <w:spacing w:after="0" w:line="240" w:lineRule="auto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7F7B02">
                      <w:rPr>
                        <w:rFonts w:ascii="Times New Roman" w:hAnsi="Times New Roman" w:cs="Times New Roman"/>
                      </w:rPr>
                      <w:t xml:space="preserve">- </w:t>
                    </w:r>
                    <w:r w:rsidRPr="007F7B02">
                      <w:rPr>
                        <w:rFonts w:ascii="Times New Roman" w:hAnsi="Times New Roman" w:cs="Times New Roman"/>
                        <w:lang w:val="en-US"/>
                      </w:rPr>
                      <w:t>…</w:t>
                    </w:r>
                  </w:p>
                </w:txbxContent>
              </v:textbox>
            </v:shape>
          </v:group>
        </w:pict>
      </w:r>
    </w:p>
    <w:p w:rsidR="00B254CD" w:rsidRPr="005F2768" w:rsidRDefault="00B254C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4CD" w:rsidRDefault="00B254C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4CD" w:rsidRDefault="00B254C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4CD" w:rsidRDefault="00B254CD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959" w:rsidRDefault="00E62959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959" w:rsidRDefault="00E62959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959" w:rsidRDefault="00E62959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959" w:rsidRDefault="00E62959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959" w:rsidRPr="00EA1B42" w:rsidRDefault="00E62959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FB6" w:rsidRPr="00EA1B42" w:rsidRDefault="00841FB6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FB6" w:rsidRPr="00EA1B42" w:rsidRDefault="00841FB6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959" w:rsidRDefault="00E62959" w:rsidP="00EA1B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959">
        <w:rPr>
          <w:rFonts w:ascii="Times New Roman" w:hAnsi="Times New Roman" w:cs="Times New Roman"/>
          <w:sz w:val="24"/>
          <w:szCs w:val="24"/>
        </w:rPr>
        <w:t>Рисунок 1 - Процесс посещения Останкинской телебашни</w:t>
      </w:r>
    </w:p>
    <w:p w:rsidR="00BA1621" w:rsidRDefault="00BA1621" w:rsidP="0002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21" w:rsidRDefault="00BA1621" w:rsidP="00BA658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1621">
        <w:rPr>
          <w:rFonts w:ascii="Times New Roman" w:hAnsi="Times New Roman" w:cs="Times New Roman"/>
          <w:sz w:val="24"/>
          <w:szCs w:val="24"/>
        </w:rPr>
        <w:lastRenderedPageBreak/>
        <w:t xml:space="preserve">Решите проблему: что предложить клиенту, приехавшему на Останкинскую </w:t>
      </w:r>
      <w:r w:rsidR="00647C54" w:rsidRPr="00BA1621">
        <w:rPr>
          <w:rFonts w:ascii="Times New Roman" w:hAnsi="Times New Roman" w:cs="Times New Roman"/>
          <w:sz w:val="24"/>
          <w:szCs w:val="24"/>
        </w:rPr>
        <w:t>башню, если</w:t>
      </w:r>
      <w:r w:rsidRPr="00BA1621">
        <w:rPr>
          <w:rFonts w:ascii="Times New Roman" w:hAnsi="Times New Roman" w:cs="Times New Roman"/>
          <w:sz w:val="24"/>
          <w:szCs w:val="24"/>
        </w:rPr>
        <w:t xml:space="preserve"> ничего не видно</w:t>
      </w:r>
      <w:r w:rsidR="000D1D2B">
        <w:rPr>
          <w:rFonts w:ascii="Times New Roman" w:hAnsi="Times New Roman" w:cs="Times New Roman"/>
          <w:sz w:val="24"/>
          <w:szCs w:val="24"/>
        </w:rPr>
        <w:t xml:space="preserve"> из-за плохой погоды</w:t>
      </w:r>
      <w:r w:rsidRPr="00BA1621">
        <w:rPr>
          <w:rFonts w:ascii="Times New Roman" w:hAnsi="Times New Roman" w:cs="Times New Roman"/>
          <w:sz w:val="24"/>
          <w:szCs w:val="24"/>
        </w:rPr>
        <w:t>?</w:t>
      </w:r>
    </w:p>
    <w:p w:rsidR="00BA1621" w:rsidRPr="00BA1621" w:rsidRDefault="00BA1621" w:rsidP="00B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106" w:rsidRPr="00841FB6" w:rsidRDefault="003A4106" w:rsidP="008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1FB6">
        <w:rPr>
          <w:rFonts w:ascii="Times New Roman" w:hAnsi="Times New Roman" w:cs="Times New Roman"/>
          <w:b/>
          <w:sz w:val="28"/>
          <w:szCs w:val="24"/>
        </w:rPr>
        <w:t>Задание к теме 8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– Процессный офис</w:t>
      </w:r>
    </w:p>
    <w:p w:rsidR="00BA1621" w:rsidRDefault="00BA1621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621" w:rsidRDefault="00BA1621" w:rsidP="00B1575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02">
        <w:rPr>
          <w:rFonts w:ascii="Times New Roman" w:hAnsi="Times New Roman" w:cs="Times New Roman"/>
          <w:sz w:val="24"/>
          <w:szCs w:val="24"/>
        </w:rPr>
        <w:t>Составить план оптимизации</w:t>
      </w:r>
      <w:r w:rsidR="007F7B02">
        <w:rPr>
          <w:rFonts w:ascii="Times New Roman" w:hAnsi="Times New Roman" w:cs="Times New Roman"/>
          <w:sz w:val="24"/>
          <w:szCs w:val="24"/>
        </w:rPr>
        <w:t xml:space="preserve"> бизнес-</w:t>
      </w:r>
      <w:r w:rsidRPr="007F7B02">
        <w:rPr>
          <w:rFonts w:ascii="Times New Roman" w:hAnsi="Times New Roman" w:cs="Times New Roman"/>
          <w:sz w:val="24"/>
          <w:szCs w:val="24"/>
        </w:rPr>
        <w:t xml:space="preserve">процессов для своей организации. </w:t>
      </w:r>
    </w:p>
    <w:p w:rsidR="007F7B02" w:rsidRPr="007F7B02" w:rsidRDefault="007F7B02" w:rsidP="00B1575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мероприятия</w:t>
      </w:r>
      <w:r w:rsidRPr="007F7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ответственных</w:t>
      </w:r>
      <w:r w:rsidRPr="007F7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сроки</w:t>
      </w:r>
      <w:r w:rsidRPr="007F7B02">
        <w:rPr>
          <w:rFonts w:ascii="Times New Roman" w:hAnsi="Times New Roman" w:cs="Times New Roman"/>
          <w:sz w:val="24"/>
          <w:szCs w:val="24"/>
        </w:rPr>
        <w:t>. Детальн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F7B02">
        <w:rPr>
          <w:rFonts w:ascii="Times New Roman" w:hAnsi="Times New Roman" w:cs="Times New Roman"/>
          <w:sz w:val="24"/>
          <w:szCs w:val="24"/>
        </w:rPr>
        <w:t>расписать процессы, кот</w:t>
      </w:r>
      <w:r w:rsidR="00E97E55">
        <w:rPr>
          <w:rFonts w:ascii="Times New Roman" w:hAnsi="Times New Roman" w:cs="Times New Roman"/>
          <w:sz w:val="24"/>
          <w:szCs w:val="24"/>
        </w:rPr>
        <w:t>орые Вы выбрали для оптимизации</w:t>
      </w:r>
      <w:r>
        <w:rPr>
          <w:rFonts w:ascii="Times New Roman" w:hAnsi="Times New Roman" w:cs="Times New Roman"/>
          <w:sz w:val="24"/>
          <w:szCs w:val="24"/>
        </w:rPr>
        <w:t xml:space="preserve"> и написать показатели</w:t>
      </w:r>
      <w:r w:rsidRPr="007F7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Вы хотите достичь на горизонте в 1 год с точки зрения оптимизации бизнес-</w:t>
      </w:r>
      <w:r w:rsidR="00647C54">
        <w:rPr>
          <w:rFonts w:ascii="Times New Roman" w:hAnsi="Times New Roman" w:cs="Times New Roman"/>
          <w:sz w:val="24"/>
          <w:szCs w:val="24"/>
        </w:rPr>
        <w:t>процессов.</w:t>
      </w:r>
    </w:p>
    <w:p w:rsidR="007F7B02" w:rsidRPr="007F7B02" w:rsidRDefault="007F7B02" w:rsidP="00B1575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02">
        <w:rPr>
          <w:rFonts w:ascii="Times New Roman" w:hAnsi="Times New Roman" w:cs="Times New Roman"/>
          <w:sz w:val="24"/>
          <w:szCs w:val="24"/>
        </w:rPr>
        <w:t>Сформировать перечень проблем Вашей организации в прив</w:t>
      </w:r>
      <w:r w:rsidR="00EF7E28">
        <w:rPr>
          <w:rFonts w:ascii="Times New Roman" w:hAnsi="Times New Roman" w:cs="Times New Roman"/>
          <w:sz w:val="24"/>
          <w:szCs w:val="24"/>
        </w:rPr>
        <w:t>язке к карте бизнес-процессов.</w:t>
      </w:r>
    </w:p>
    <w:p w:rsidR="00CB26D6" w:rsidRPr="00AF5F9F" w:rsidRDefault="007F7B02" w:rsidP="00B1575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B02">
        <w:rPr>
          <w:rFonts w:ascii="Times New Roman" w:hAnsi="Times New Roman" w:cs="Times New Roman"/>
          <w:i/>
          <w:sz w:val="24"/>
          <w:szCs w:val="24"/>
        </w:rPr>
        <w:t>Анализировать только основные процессы и процессы развития!</w:t>
      </w:r>
    </w:p>
    <w:p w:rsidR="00B36655" w:rsidRDefault="00B36655" w:rsidP="00020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106" w:rsidRPr="00841FB6" w:rsidRDefault="003A4106" w:rsidP="00841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1FB6">
        <w:rPr>
          <w:rFonts w:ascii="Times New Roman" w:hAnsi="Times New Roman" w:cs="Times New Roman"/>
          <w:b/>
          <w:sz w:val="28"/>
          <w:szCs w:val="24"/>
        </w:rPr>
        <w:t>Задание к теме 9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5386">
        <w:rPr>
          <w:rFonts w:ascii="Times New Roman" w:hAnsi="Times New Roman" w:cs="Times New Roman"/>
          <w:b/>
          <w:sz w:val="28"/>
          <w:szCs w:val="24"/>
        </w:rPr>
        <w:t>–</w:t>
      </w:r>
      <w:r w:rsidR="00E97E5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5386">
        <w:rPr>
          <w:rFonts w:ascii="Times New Roman" w:hAnsi="Times New Roman" w:cs="Times New Roman"/>
          <w:b/>
          <w:sz w:val="28"/>
          <w:szCs w:val="24"/>
        </w:rPr>
        <w:t>Система внутреннего контроля</w:t>
      </w:r>
    </w:p>
    <w:p w:rsidR="00CD2253" w:rsidRDefault="00CD2253" w:rsidP="0065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F9F" w:rsidRDefault="00441EF0" w:rsidP="0065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EF">
        <w:rPr>
          <w:rFonts w:ascii="Times New Roman" w:hAnsi="Times New Roman" w:cs="Times New Roman"/>
          <w:sz w:val="24"/>
          <w:szCs w:val="24"/>
        </w:rPr>
        <w:t>Выбрать какой-либо бизнес-процесс (закупки, продаж</w:t>
      </w:r>
      <w:r w:rsidR="008E755C" w:rsidRPr="006502EF">
        <w:rPr>
          <w:rFonts w:ascii="Times New Roman" w:hAnsi="Times New Roman" w:cs="Times New Roman"/>
          <w:sz w:val="24"/>
          <w:szCs w:val="24"/>
        </w:rPr>
        <w:t>и</w:t>
      </w:r>
      <w:r w:rsidRPr="006502EF">
        <w:rPr>
          <w:rFonts w:ascii="Times New Roman" w:hAnsi="Times New Roman" w:cs="Times New Roman"/>
          <w:sz w:val="24"/>
          <w:szCs w:val="24"/>
        </w:rPr>
        <w:t xml:space="preserve"> и т</w:t>
      </w:r>
      <w:r w:rsidR="008E755C" w:rsidRPr="006502EF">
        <w:rPr>
          <w:rFonts w:ascii="Times New Roman" w:hAnsi="Times New Roman" w:cs="Times New Roman"/>
          <w:sz w:val="24"/>
          <w:szCs w:val="24"/>
        </w:rPr>
        <w:t>.</w:t>
      </w:r>
      <w:r w:rsidRPr="006502EF">
        <w:rPr>
          <w:rFonts w:ascii="Times New Roman" w:hAnsi="Times New Roman" w:cs="Times New Roman"/>
          <w:sz w:val="24"/>
          <w:szCs w:val="24"/>
        </w:rPr>
        <w:t>д</w:t>
      </w:r>
      <w:r w:rsidR="008E755C" w:rsidRPr="006502EF">
        <w:rPr>
          <w:rFonts w:ascii="Times New Roman" w:hAnsi="Times New Roman" w:cs="Times New Roman"/>
          <w:sz w:val="24"/>
          <w:szCs w:val="24"/>
        </w:rPr>
        <w:t>.</w:t>
      </w:r>
      <w:r w:rsidRPr="006502EF">
        <w:rPr>
          <w:rFonts w:ascii="Times New Roman" w:hAnsi="Times New Roman" w:cs="Times New Roman"/>
          <w:sz w:val="24"/>
          <w:szCs w:val="24"/>
        </w:rPr>
        <w:t xml:space="preserve">) </w:t>
      </w:r>
      <w:r w:rsidR="009A2768" w:rsidRPr="006502EF">
        <w:rPr>
          <w:rFonts w:ascii="Times New Roman" w:hAnsi="Times New Roman" w:cs="Times New Roman"/>
          <w:sz w:val="24"/>
          <w:szCs w:val="24"/>
        </w:rPr>
        <w:t xml:space="preserve">и в виде таблицы 6 </w:t>
      </w:r>
      <w:r w:rsidR="006502EF">
        <w:rPr>
          <w:rFonts w:ascii="Times New Roman" w:hAnsi="Times New Roman" w:cs="Times New Roman"/>
          <w:sz w:val="24"/>
          <w:szCs w:val="24"/>
        </w:rPr>
        <w:t>к</w:t>
      </w:r>
      <w:r w:rsidRPr="006502EF">
        <w:rPr>
          <w:rFonts w:ascii="Times New Roman" w:hAnsi="Times New Roman" w:cs="Times New Roman"/>
          <w:sz w:val="24"/>
          <w:szCs w:val="24"/>
        </w:rPr>
        <w:t>ратко описать</w:t>
      </w:r>
      <w:r w:rsidR="006502EF">
        <w:rPr>
          <w:rFonts w:ascii="Times New Roman" w:hAnsi="Times New Roman" w:cs="Times New Roman"/>
          <w:sz w:val="24"/>
          <w:szCs w:val="24"/>
        </w:rPr>
        <w:t xml:space="preserve"> его</w:t>
      </w:r>
      <w:r w:rsidRPr="006502EF">
        <w:rPr>
          <w:rFonts w:ascii="Times New Roman" w:hAnsi="Times New Roman" w:cs="Times New Roman"/>
          <w:sz w:val="24"/>
          <w:szCs w:val="24"/>
        </w:rPr>
        <w:t xml:space="preserve"> функции, зафиксир</w:t>
      </w:r>
      <w:r w:rsidR="009A2768" w:rsidRPr="006502EF">
        <w:rPr>
          <w:rFonts w:ascii="Times New Roman" w:hAnsi="Times New Roman" w:cs="Times New Roman"/>
          <w:sz w:val="24"/>
          <w:szCs w:val="24"/>
        </w:rPr>
        <w:t xml:space="preserve">овать операционные риски, оценить от 1 до 3 убыток и частоту рисков. </w:t>
      </w:r>
    </w:p>
    <w:p w:rsidR="006502EF" w:rsidRPr="006502EF" w:rsidRDefault="006502EF" w:rsidP="0065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EF">
        <w:rPr>
          <w:rFonts w:ascii="Times New Roman" w:hAnsi="Times New Roman" w:cs="Times New Roman"/>
          <w:sz w:val="24"/>
          <w:szCs w:val="24"/>
        </w:rPr>
        <w:t>Далее выбрать 5 максимальных рисков и для них разработать 5 контрольных процедур, затем предложить 5 свидетельств контроля, которые необходимо будет сделать в рамках данного бизнес-процесса.</w:t>
      </w:r>
    </w:p>
    <w:p w:rsidR="009A2768" w:rsidRDefault="009A2768" w:rsidP="009A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68" w:rsidRDefault="009A2768" w:rsidP="00BD3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6 </w:t>
      </w:r>
      <w:r w:rsidR="00BD32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26A">
        <w:rPr>
          <w:rFonts w:ascii="Times New Roman" w:hAnsi="Times New Roman" w:cs="Times New Roman"/>
          <w:sz w:val="24"/>
          <w:szCs w:val="24"/>
        </w:rPr>
        <w:t>Анализ операционных рисков для выбранного бизнес-процесса</w:t>
      </w:r>
    </w:p>
    <w:p w:rsidR="00BD326A" w:rsidRDefault="00BD326A" w:rsidP="00BD3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1753"/>
        <w:gridCol w:w="1211"/>
        <w:gridCol w:w="1217"/>
        <w:gridCol w:w="1544"/>
        <w:gridCol w:w="1732"/>
      </w:tblGrid>
      <w:tr w:rsidR="005B002F" w:rsidTr="005B002F">
        <w:tc>
          <w:tcPr>
            <w:tcW w:w="2359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(операция) - функции</w:t>
            </w:r>
          </w:p>
        </w:tc>
        <w:tc>
          <w:tcPr>
            <w:tcW w:w="1364" w:type="dxa"/>
          </w:tcPr>
          <w:p w:rsidR="005B002F" w:rsidRP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риски</w:t>
            </w: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убытка</w:t>
            </w:r>
            <w:r w:rsidRPr="005B00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баллы от 1 до 3</w:t>
            </w: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риска</w:t>
            </w:r>
            <w:r w:rsidRPr="005B00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баллы от 1 до 3</w:t>
            </w: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процедура </w:t>
            </w:r>
            <w:r w:rsidRPr="005B002F">
              <w:rPr>
                <w:rFonts w:ascii="Times New Roman" w:hAnsi="Times New Roman" w:cs="Times New Roman"/>
                <w:i/>
                <w:sz w:val="24"/>
                <w:szCs w:val="24"/>
              </w:rPr>
              <w:t>для 5 выбранных рисков</w:t>
            </w: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контроля (</w:t>
            </w:r>
            <w:r w:rsidRPr="005B002F">
              <w:rPr>
                <w:rFonts w:ascii="Times New Roman" w:hAnsi="Times New Roman" w:cs="Times New Roman"/>
                <w:i/>
                <w:sz w:val="24"/>
                <w:szCs w:val="24"/>
              </w:rPr>
              <w:t>для 5 выбранных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002F" w:rsidTr="005B002F">
        <w:tc>
          <w:tcPr>
            <w:tcW w:w="2359" w:type="dxa"/>
          </w:tcPr>
          <w:p w:rsidR="005B002F" w:rsidRPr="005B002F" w:rsidRDefault="005B002F" w:rsidP="005B002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2F" w:rsidTr="005B002F">
        <w:tc>
          <w:tcPr>
            <w:tcW w:w="2359" w:type="dxa"/>
          </w:tcPr>
          <w:p w:rsidR="005B002F" w:rsidRPr="005B002F" w:rsidRDefault="005B002F" w:rsidP="005B002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2F" w:rsidTr="005B002F">
        <w:tc>
          <w:tcPr>
            <w:tcW w:w="2359" w:type="dxa"/>
          </w:tcPr>
          <w:p w:rsidR="005B002F" w:rsidRP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2F" w:rsidTr="005B002F">
        <w:tc>
          <w:tcPr>
            <w:tcW w:w="2359" w:type="dxa"/>
          </w:tcPr>
          <w:p w:rsidR="005B002F" w:rsidRP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10) …</w:t>
            </w: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B002F" w:rsidRDefault="005B002F" w:rsidP="009A2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26A" w:rsidRDefault="00BD326A" w:rsidP="009A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EF0" w:rsidRPr="00441EF0" w:rsidRDefault="00441EF0" w:rsidP="00441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1EF0" w:rsidRPr="00441EF0" w:rsidSect="00C6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170"/>
    <w:multiLevelType w:val="hybridMultilevel"/>
    <w:tmpl w:val="DB70F80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003CFF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45D39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226BB"/>
    <w:multiLevelType w:val="hybridMultilevel"/>
    <w:tmpl w:val="0240C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0051C"/>
    <w:multiLevelType w:val="hybridMultilevel"/>
    <w:tmpl w:val="36FCEA8A"/>
    <w:lvl w:ilvl="0" w:tplc="53FA0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B0646"/>
    <w:multiLevelType w:val="hybridMultilevel"/>
    <w:tmpl w:val="BAD63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3C4C"/>
    <w:multiLevelType w:val="hybridMultilevel"/>
    <w:tmpl w:val="C974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compat>
    <w:compatSetting w:name="compatibilityMode" w:uri="http://schemas.microsoft.com/office/word" w:val="12"/>
  </w:compat>
  <w:rsids>
    <w:rsidRoot w:val="00CD2253"/>
    <w:rsid w:val="0002063F"/>
    <w:rsid w:val="00062190"/>
    <w:rsid w:val="000B1BB0"/>
    <w:rsid w:val="000C2C58"/>
    <w:rsid w:val="000C69B0"/>
    <w:rsid w:val="000C7441"/>
    <w:rsid w:val="000D1D2B"/>
    <w:rsid w:val="000D7D30"/>
    <w:rsid w:val="000E48CA"/>
    <w:rsid w:val="000F6BCC"/>
    <w:rsid w:val="00123DBE"/>
    <w:rsid w:val="00131B78"/>
    <w:rsid w:val="00165DD7"/>
    <w:rsid w:val="001C0D91"/>
    <w:rsid w:val="001C2C66"/>
    <w:rsid w:val="002358C9"/>
    <w:rsid w:val="00236D90"/>
    <w:rsid w:val="00263CA6"/>
    <w:rsid w:val="002C4F5F"/>
    <w:rsid w:val="002D6248"/>
    <w:rsid w:val="003011F5"/>
    <w:rsid w:val="003157C6"/>
    <w:rsid w:val="00331600"/>
    <w:rsid w:val="00352078"/>
    <w:rsid w:val="00376AAD"/>
    <w:rsid w:val="003A4106"/>
    <w:rsid w:val="003A4A83"/>
    <w:rsid w:val="003F42E8"/>
    <w:rsid w:val="00440C8A"/>
    <w:rsid w:val="00441EF0"/>
    <w:rsid w:val="00476A63"/>
    <w:rsid w:val="00496F9B"/>
    <w:rsid w:val="004D6160"/>
    <w:rsid w:val="004D7921"/>
    <w:rsid w:val="00535C3D"/>
    <w:rsid w:val="00546B5B"/>
    <w:rsid w:val="00547E89"/>
    <w:rsid w:val="005B002F"/>
    <w:rsid w:val="005C19CD"/>
    <w:rsid w:val="005F2768"/>
    <w:rsid w:val="00615386"/>
    <w:rsid w:val="00625DFA"/>
    <w:rsid w:val="00626122"/>
    <w:rsid w:val="00647C54"/>
    <w:rsid w:val="006502EF"/>
    <w:rsid w:val="006749E8"/>
    <w:rsid w:val="006A6782"/>
    <w:rsid w:val="006A74C3"/>
    <w:rsid w:val="006C0260"/>
    <w:rsid w:val="006C0688"/>
    <w:rsid w:val="006E17E5"/>
    <w:rsid w:val="006E7B65"/>
    <w:rsid w:val="00704F91"/>
    <w:rsid w:val="00715621"/>
    <w:rsid w:val="00737842"/>
    <w:rsid w:val="00751501"/>
    <w:rsid w:val="007869A1"/>
    <w:rsid w:val="007F4D96"/>
    <w:rsid w:val="007F639C"/>
    <w:rsid w:val="007F7B02"/>
    <w:rsid w:val="00814E60"/>
    <w:rsid w:val="00841537"/>
    <w:rsid w:val="00841FB6"/>
    <w:rsid w:val="008534CB"/>
    <w:rsid w:val="00860A35"/>
    <w:rsid w:val="0086173A"/>
    <w:rsid w:val="008734B9"/>
    <w:rsid w:val="008804FB"/>
    <w:rsid w:val="00891BCA"/>
    <w:rsid w:val="008E1B3C"/>
    <w:rsid w:val="008E755C"/>
    <w:rsid w:val="00916B0E"/>
    <w:rsid w:val="0092050A"/>
    <w:rsid w:val="009A2768"/>
    <w:rsid w:val="009C2B3A"/>
    <w:rsid w:val="009F0A9E"/>
    <w:rsid w:val="009F50C5"/>
    <w:rsid w:val="00A42E9D"/>
    <w:rsid w:val="00A46D82"/>
    <w:rsid w:val="00A7666B"/>
    <w:rsid w:val="00A97CEF"/>
    <w:rsid w:val="00AC780B"/>
    <w:rsid w:val="00AD2F77"/>
    <w:rsid w:val="00AE6919"/>
    <w:rsid w:val="00AF5F9F"/>
    <w:rsid w:val="00B15754"/>
    <w:rsid w:val="00B254CD"/>
    <w:rsid w:val="00B36655"/>
    <w:rsid w:val="00B636A2"/>
    <w:rsid w:val="00B657D5"/>
    <w:rsid w:val="00B93DF8"/>
    <w:rsid w:val="00BA1621"/>
    <w:rsid w:val="00BA658D"/>
    <w:rsid w:val="00BD1C14"/>
    <w:rsid w:val="00BD326A"/>
    <w:rsid w:val="00BD69AF"/>
    <w:rsid w:val="00C011FD"/>
    <w:rsid w:val="00C1657A"/>
    <w:rsid w:val="00C56E22"/>
    <w:rsid w:val="00C6135E"/>
    <w:rsid w:val="00CB26D6"/>
    <w:rsid w:val="00CD2253"/>
    <w:rsid w:val="00CD5022"/>
    <w:rsid w:val="00CE2E0C"/>
    <w:rsid w:val="00D112A4"/>
    <w:rsid w:val="00D2298E"/>
    <w:rsid w:val="00D30449"/>
    <w:rsid w:val="00D46E84"/>
    <w:rsid w:val="00DD39A4"/>
    <w:rsid w:val="00E24320"/>
    <w:rsid w:val="00E62959"/>
    <w:rsid w:val="00E96948"/>
    <w:rsid w:val="00E97E55"/>
    <w:rsid w:val="00EA1B42"/>
    <w:rsid w:val="00EE1B97"/>
    <w:rsid w:val="00EF7E28"/>
    <w:rsid w:val="00F03B59"/>
    <w:rsid w:val="00F20491"/>
    <w:rsid w:val="00F2341F"/>
    <w:rsid w:val="00F25D3C"/>
    <w:rsid w:val="00F27FA1"/>
    <w:rsid w:val="00F47D76"/>
    <w:rsid w:val="00FA6234"/>
    <w:rsid w:val="00FD3A6B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3F4B305A-AF00-4085-9956-115520A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53"/>
    <w:pPr>
      <w:ind w:left="720"/>
      <w:contextualSpacing/>
    </w:pPr>
  </w:style>
  <w:style w:type="table" w:styleId="a4">
    <w:name w:val="Table Grid"/>
    <w:basedOn w:val="a1"/>
    <w:uiPriority w:val="59"/>
    <w:rsid w:val="0078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3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7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ptelov.info/aris-express-skachat/" TargetMode="External"/><Relationship Id="rId5" Type="http://schemas.openxmlformats.org/officeDocument/2006/relationships/hyperlink" Target="http://microsoft-free.com/microsoft-vis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Вебинар</dc:creator>
  <cp:keywords/>
  <dc:description/>
  <cp:lastModifiedBy>Цыщук Галина Юрьевна</cp:lastModifiedBy>
  <cp:revision>89</cp:revision>
  <dcterms:created xsi:type="dcterms:W3CDTF">2017-08-15T06:12:00Z</dcterms:created>
  <dcterms:modified xsi:type="dcterms:W3CDTF">2017-09-06T12:16:00Z</dcterms:modified>
</cp:coreProperties>
</file>